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3"/>
        <w:ind w:left="2897" w:right="2043" w:firstLine="1"/>
        <w:jc w:val="center"/>
      </w:pPr>
      <w:r>
        <w:rPr/>
        <w:t>ГОСУДАРСТВЕННОЕ</w:t>
      </w:r>
      <w:r>
        <w:rPr>
          <w:spacing w:val="-14"/>
        </w:rPr>
        <w:t> </w:t>
      </w:r>
      <w:r>
        <w:rPr/>
        <w:t>БЮДЖЕТНОЕ</w:t>
      </w:r>
      <w:r>
        <w:rPr>
          <w:spacing w:val="-15"/>
        </w:rPr>
        <w:t> </w:t>
      </w:r>
      <w:r>
        <w:rPr/>
        <w:t>ПРОФЕССИОНАЛЬНОЕ ОБРАЗОВАТЕЛЬНОЕ</w:t>
      </w:r>
      <w:r>
        <w:rPr>
          <w:spacing w:val="-12"/>
        </w:rPr>
        <w:t> </w:t>
      </w:r>
      <w:r>
        <w:rPr/>
        <w:t>УЧРЕЖДЕНИЕ</w:t>
      </w:r>
      <w:r>
        <w:rPr>
          <w:spacing w:val="-10"/>
        </w:rPr>
        <w:t> </w:t>
      </w:r>
      <w:r>
        <w:rPr/>
        <w:t>ИРКУТСКОЙ</w:t>
      </w:r>
      <w:r>
        <w:rPr>
          <w:spacing w:val="-10"/>
        </w:rPr>
        <w:t> </w:t>
      </w:r>
      <w:r>
        <w:rPr>
          <w:spacing w:val="-2"/>
        </w:rPr>
        <w:t>ОБЛАСТИ</w:t>
      </w:r>
    </w:p>
    <w:p>
      <w:pPr>
        <w:pStyle w:val="BodyText"/>
        <w:spacing w:before="1"/>
        <w:ind w:left="868"/>
        <w:jc w:val="center"/>
      </w:pPr>
      <w:r>
        <w:rPr>
          <w:spacing w:val="-2"/>
        </w:rPr>
        <w:t>«ЗИМИНСКИЙ</w:t>
      </w:r>
      <w:r>
        <w:rPr>
          <w:spacing w:val="5"/>
        </w:rPr>
        <w:t> </w:t>
      </w:r>
      <w:r>
        <w:rPr>
          <w:spacing w:val="-2"/>
        </w:rPr>
        <w:t>ЖЕЛЕЗНОДОРОЖНЫЙ</w:t>
      </w:r>
      <w:r>
        <w:rPr>
          <w:spacing w:val="11"/>
        </w:rPr>
        <w:t> </w:t>
      </w:r>
      <w:r>
        <w:rPr>
          <w:spacing w:val="-2"/>
        </w:rPr>
        <w:t>ТЕХНИКУМ»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</w:pPr>
    </w:p>
    <w:p>
      <w:pPr>
        <w:pStyle w:val="Heading1"/>
        <w:ind w:right="6" w:firstLine="0"/>
        <w:jc w:val="center"/>
      </w:pPr>
      <w:r>
        <w:rPr/>
        <w:t>РАБОЧАЯ</w:t>
      </w:r>
      <w:r>
        <w:rPr>
          <w:spacing w:val="-9"/>
        </w:rPr>
        <w:t> </w:t>
      </w:r>
      <w:r>
        <w:rPr/>
        <w:t>ПРОГРАММА</w:t>
      </w:r>
      <w:r>
        <w:rPr>
          <w:spacing w:val="-6"/>
        </w:rPr>
        <w:t> </w:t>
      </w:r>
      <w:r>
        <w:rPr/>
        <w:t>УЧЕБНОЙ</w:t>
      </w:r>
      <w:r>
        <w:rPr>
          <w:spacing w:val="-6"/>
        </w:rPr>
        <w:t> </w:t>
      </w:r>
      <w:r>
        <w:rPr>
          <w:spacing w:val="-2"/>
        </w:rPr>
        <w:t>ДИСЦИПЛИНЫ</w:t>
      </w:r>
    </w:p>
    <w:p>
      <w:pPr>
        <w:spacing w:line="272" w:lineRule="exact" w:before="0"/>
        <w:ind w:left="4086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СГ.05</w:t>
      </w:r>
      <w:r>
        <w:rPr>
          <w:b/>
          <w:spacing w:val="-10"/>
          <w:sz w:val="24"/>
        </w:rPr>
        <w:t> </w:t>
      </w:r>
      <w:r>
        <w:rPr>
          <w:b/>
          <w:spacing w:val="-2"/>
          <w:sz w:val="24"/>
        </w:rPr>
        <w:t>Основы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финансовой</w:t>
      </w:r>
      <w:r>
        <w:rPr>
          <w:b/>
          <w:spacing w:val="4"/>
          <w:sz w:val="24"/>
        </w:rPr>
        <w:t> </w:t>
      </w:r>
      <w:r>
        <w:rPr>
          <w:b/>
          <w:spacing w:val="-2"/>
          <w:sz w:val="24"/>
        </w:rPr>
        <w:t>грамотности</w:t>
      </w:r>
    </w:p>
    <w:p>
      <w:pPr>
        <w:pStyle w:val="BodyText"/>
        <w:ind w:left="2864" w:right="543" w:hanging="214"/>
      </w:pPr>
      <w:r>
        <w:rPr/>
        <w:t>образовательной</w:t>
      </w:r>
      <w:r>
        <w:rPr>
          <w:spacing w:val="-8"/>
        </w:rPr>
        <w:t> </w:t>
      </w:r>
      <w:r>
        <w:rPr/>
        <w:t>программы</w:t>
      </w:r>
      <w:r>
        <w:rPr>
          <w:spacing w:val="-5"/>
        </w:rPr>
        <w:t> </w:t>
      </w:r>
      <w:r>
        <w:rPr/>
        <w:t>среднего</w:t>
      </w:r>
      <w:r>
        <w:rPr>
          <w:spacing w:val="-8"/>
        </w:rPr>
        <w:t> </w:t>
      </w:r>
      <w:r>
        <w:rPr/>
        <w:t>профессионального</w:t>
      </w:r>
      <w:r>
        <w:rPr>
          <w:spacing w:val="-8"/>
        </w:rPr>
        <w:t> </w:t>
      </w:r>
      <w:r>
        <w:rPr/>
        <w:t>образования подготовки квалифицированных рабочих, служащих по профессии</w:t>
      </w:r>
    </w:p>
    <w:p>
      <w:pPr>
        <w:spacing w:before="2"/>
        <w:ind w:left="5649" w:right="0" w:hanging="3781"/>
        <w:jc w:val="left"/>
        <w:rPr>
          <w:b/>
          <w:sz w:val="24"/>
        </w:rPr>
      </w:pPr>
      <w:r>
        <w:rPr>
          <w:b/>
          <w:sz w:val="24"/>
        </w:rPr>
        <w:t>23.01.09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Помощник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машиниста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(по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видам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подвижного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состава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железнодорожного </w:t>
      </w:r>
      <w:r>
        <w:rPr>
          <w:b/>
          <w:spacing w:val="-2"/>
          <w:sz w:val="24"/>
        </w:rPr>
        <w:t>транспорта)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266"/>
        <w:rPr>
          <w:b/>
        </w:rPr>
      </w:pPr>
    </w:p>
    <w:p>
      <w:pPr>
        <w:pStyle w:val="BodyText"/>
        <w:spacing w:before="1"/>
        <w:ind w:left="1513" w:right="4427"/>
      </w:pPr>
      <w:r>
        <w:rPr/>
        <w:t>Квалификация:</w:t>
      </w:r>
      <w:r>
        <w:rPr>
          <w:spacing w:val="-5"/>
        </w:rPr>
        <w:t> </w:t>
      </w:r>
      <w:r>
        <w:rPr/>
        <w:t>Слесарь</w:t>
      </w:r>
      <w:r>
        <w:rPr>
          <w:spacing w:val="-6"/>
        </w:rPr>
        <w:t> </w:t>
      </w:r>
      <w:r>
        <w:rPr/>
        <w:t>по</w:t>
      </w:r>
      <w:r>
        <w:rPr>
          <w:spacing w:val="-6"/>
        </w:rPr>
        <w:t> </w:t>
      </w:r>
      <w:r>
        <w:rPr/>
        <w:t>ремонту</w:t>
      </w:r>
      <w:r>
        <w:rPr>
          <w:spacing w:val="-13"/>
        </w:rPr>
        <w:t> </w:t>
      </w:r>
      <w:r>
        <w:rPr/>
        <w:t>подвижного состава и помощник машиниста</w:t>
      </w:r>
    </w:p>
    <w:p>
      <w:pPr>
        <w:pStyle w:val="BodyText"/>
        <w:spacing w:before="69"/>
        <w:ind w:left="1513"/>
      </w:pPr>
      <w:r>
        <w:rPr/>
        <w:t>Форма</w:t>
      </w:r>
      <w:r>
        <w:rPr>
          <w:spacing w:val="-6"/>
        </w:rPr>
        <w:t> </w:t>
      </w:r>
      <w:r>
        <w:rPr/>
        <w:t>обучения:</w:t>
      </w:r>
      <w:r>
        <w:rPr>
          <w:spacing w:val="-1"/>
        </w:rPr>
        <w:t> </w:t>
      </w:r>
      <w:r>
        <w:rPr>
          <w:spacing w:val="-4"/>
        </w:rPr>
        <w:t>очная</w:t>
      </w:r>
    </w:p>
    <w:p>
      <w:pPr>
        <w:pStyle w:val="BodyText"/>
        <w:spacing w:line="300" w:lineRule="auto" w:before="39"/>
        <w:ind w:left="1513" w:right="543"/>
      </w:pPr>
      <w:r>
        <w:rPr/>
        <w:t>Срок</w:t>
      </w:r>
      <w:r>
        <w:rPr>
          <w:spacing w:val="-2"/>
        </w:rPr>
        <w:t> </w:t>
      </w:r>
      <w:r>
        <w:rPr/>
        <w:t>освоения</w:t>
      </w:r>
      <w:r>
        <w:rPr>
          <w:spacing w:val="-2"/>
        </w:rPr>
        <w:t> </w:t>
      </w:r>
      <w:r>
        <w:rPr/>
        <w:t>ОП</w:t>
      </w:r>
      <w:r>
        <w:rPr>
          <w:spacing w:val="-3"/>
        </w:rPr>
        <w:t> </w:t>
      </w:r>
      <w:r>
        <w:rPr/>
        <w:t>СПО</w:t>
      </w:r>
      <w:r>
        <w:rPr>
          <w:spacing w:val="-3"/>
        </w:rPr>
        <w:t> </w:t>
      </w:r>
      <w:r>
        <w:rPr/>
        <w:t>ПКРС:</w:t>
      </w:r>
      <w:r>
        <w:rPr>
          <w:spacing w:val="-2"/>
        </w:rPr>
        <w:t> </w:t>
      </w:r>
      <w:r>
        <w:rPr/>
        <w:t>2</w:t>
      </w:r>
      <w:r>
        <w:rPr>
          <w:spacing w:val="-2"/>
        </w:rPr>
        <w:t> </w:t>
      </w:r>
      <w:r>
        <w:rPr/>
        <w:t>года</w:t>
      </w:r>
      <w:r>
        <w:rPr>
          <w:spacing w:val="-2"/>
        </w:rPr>
        <w:t> </w:t>
      </w:r>
      <w:r>
        <w:rPr/>
        <w:t>10</w:t>
      </w:r>
      <w:r>
        <w:rPr>
          <w:spacing w:val="-2"/>
        </w:rPr>
        <w:t> </w:t>
      </w:r>
      <w:r>
        <w:rPr/>
        <w:t>месяцев</w:t>
      </w:r>
      <w:r>
        <w:rPr>
          <w:spacing w:val="-2"/>
        </w:rPr>
        <w:t> </w:t>
      </w:r>
      <w:r>
        <w:rPr/>
        <w:t>на</w:t>
      </w:r>
      <w:r>
        <w:rPr>
          <w:spacing w:val="-3"/>
        </w:rPr>
        <w:t> </w:t>
      </w:r>
      <w:r>
        <w:rPr/>
        <w:t>базе</w:t>
      </w:r>
      <w:r>
        <w:rPr>
          <w:spacing w:val="-3"/>
        </w:rPr>
        <w:t> </w:t>
      </w:r>
      <w:r>
        <w:rPr/>
        <w:t>основного</w:t>
      </w:r>
      <w:r>
        <w:rPr>
          <w:spacing w:val="-2"/>
        </w:rPr>
        <w:t> </w:t>
      </w:r>
      <w:r>
        <w:rPr/>
        <w:t>общего</w:t>
      </w:r>
      <w:r>
        <w:rPr>
          <w:spacing w:val="-2"/>
        </w:rPr>
        <w:t> </w:t>
      </w:r>
      <w:r>
        <w:rPr/>
        <w:t>образования Профиль получаемого профессионального образования: технологический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8"/>
      </w:pPr>
    </w:p>
    <w:p>
      <w:pPr>
        <w:pStyle w:val="BodyText"/>
        <w:ind w:left="868" w:right="11"/>
        <w:jc w:val="center"/>
      </w:pPr>
      <w:r>
        <w:rPr/>
        <w:t>Зима,</w:t>
      </w:r>
      <w:r>
        <w:rPr>
          <w:spacing w:val="-5"/>
        </w:rPr>
        <w:t> </w:t>
      </w:r>
      <w:r>
        <w:rPr/>
        <w:t>2025</w:t>
      </w:r>
      <w:r>
        <w:rPr>
          <w:spacing w:val="-1"/>
        </w:rPr>
        <w:t> </w:t>
      </w:r>
      <w:r>
        <w:rPr>
          <w:spacing w:val="-5"/>
        </w:rPr>
        <w:t>г.</w:t>
      </w:r>
    </w:p>
    <w:p>
      <w:pPr>
        <w:pStyle w:val="BodyText"/>
        <w:spacing w:after="0"/>
        <w:jc w:val="center"/>
        <w:sectPr>
          <w:type w:val="continuous"/>
          <w:pgSz w:w="11920" w:h="16850"/>
          <w:pgMar w:top="1300" w:bottom="280" w:left="141" w:right="141"/>
        </w:sectPr>
      </w:pPr>
    </w:p>
    <w:p>
      <w:pPr>
        <w:pStyle w:val="BodyText"/>
        <w:spacing w:before="77"/>
        <w:ind w:left="1419" w:right="529" w:firstLine="566"/>
        <w:jc w:val="both"/>
        <w:rPr>
          <w:b/>
        </w:rPr>
      </w:pPr>
      <w:r>
        <w:rPr/>
        <w:t>Рабочая программа учебной дисциплины </w:t>
      </w:r>
      <w:r>
        <w:rPr>
          <w:b/>
        </w:rPr>
        <w:t>СГ.01 История России</w:t>
      </w:r>
      <w:r>
        <w:rPr>
          <w:b/>
          <w:spacing w:val="80"/>
        </w:rPr>
        <w:t> </w:t>
      </w:r>
      <w:r>
        <w:rPr/>
        <w:t>разработана на</w:t>
      </w:r>
      <w:r>
        <w:rPr>
          <w:spacing w:val="40"/>
        </w:rPr>
        <w:t> </w:t>
      </w:r>
      <w:r>
        <w:rPr/>
        <w:t>основе федерального государственного образовательного стандарта среднего профессионального образования- далее ФГОС СПО (утвержденного приказом министерства просвещения РФ от 20.03.2024 г. № 175 (зарегистрирован в Минюсте РФ 26.04.2024 г. № 78018), с учетом примерной образовательной программы подготовки квалифицированных рабочих, служащих (далее ППКРС), ИРПО 2024 год, примерной рабочей программы учебной дисциплины «СГ. Основы финансовой грамотности», утверждено ФГБОУ ДПО ИРПО, протокол №17 от 07 декабря 2022 года по профессии среднего профессионального образования </w:t>
      </w:r>
      <w:r>
        <w:rPr>
          <w:b/>
        </w:rPr>
        <w:t>23.01.09 Помощник машиниста (по видам подвижного состава железнодорожного транспорта)</w:t>
      </w:r>
      <w:r>
        <w:rPr/>
        <w:t>, входящей в укрупненную группу профессий/специальностей </w:t>
      </w:r>
      <w:r>
        <w:rPr>
          <w:b/>
          <w:sz w:val="22"/>
        </w:rPr>
        <w:t>23.00.00 ТЕХНИКА и ТЕХНОЛОГИЯ НАЗЕМНОГО </w:t>
      </w:r>
      <w:r>
        <w:rPr>
          <w:b/>
          <w:spacing w:val="-2"/>
          <w:sz w:val="22"/>
        </w:rPr>
        <w:t>ТРАНСПОРТА</w:t>
      </w:r>
      <w:r>
        <w:rPr>
          <w:b/>
          <w:spacing w:val="-2"/>
        </w:rPr>
        <w:t>.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22"/>
        <w:rPr>
          <w:b/>
        </w:rPr>
      </w:pPr>
    </w:p>
    <w:p>
      <w:pPr>
        <w:pStyle w:val="BodyText"/>
        <w:ind w:left="1419" w:firstLine="707"/>
      </w:pPr>
      <w:r>
        <w:rPr>
          <w:b/>
        </w:rPr>
        <w:t>Разработчик:</w:t>
      </w:r>
      <w:r>
        <w:rPr>
          <w:b/>
          <w:spacing w:val="-5"/>
        </w:rPr>
        <w:t> </w:t>
      </w:r>
      <w:r>
        <w:rPr/>
        <w:t>Федорова</w:t>
      </w:r>
      <w:r>
        <w:rPr>
          <w:spacing w:val="-6"/>
        </w:rPr>
        <w:t> </w:t>
      </w:r>
      <w:r>
        <w:rPr/>
        <w:t>Татьяна</w:t>
      </w:r>
      <w:r>
        <w:rPr>
          <w:spacing w:val="-6"/>
        </w:rPr>
        <w:t> </w:t>
      </w:r>
      <w:r>
        <w:rPr/>
        <w:t>Артемовна,</w:t>
      </w:r>
      <w:r>
        <w:rPr>
          <w:spacing w:val="-5"/>
        </w:rPr>
        <w:t> </w:t>
      </w:r>
      <w:r>
        <w:rPr/>
        <w:t>преподаватель</w:t>
      </w:r>
      <w:r>
        <w:rPr>
          <w:spacing w:val="-5"/>
        </w:rPr>
        <w:t> </w:t>
      </w:r>
      <w:r>
        <w:rPr/>
        <w:t>общепрофессиональных</w:t>
      </w:r>
      <w:r>
        <w:rPr>
          <w:spacing w:val="-6"/>
        </w:rPr>
        <w:t> </w:t>
      </w:r>
      <w:r>
        <w:rPr/>
        <w:t>и профессиональных дисциплин ГБПОУ ИО «Зиминский железнодорожный техникум»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8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1009014</wp:posOffset>
            </wp:positionH>
            <wp:positionV relativeFrom="paragraph">
              <wp:posOffset>223590</wp:posOffset>
            </wp:positionV>
            <wp:extent cx="4550997" cy="1133475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0997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20"/>
        </w:rPr>
        <w:sectPr>
          <w:footerReference w:type="default" r:id="rId5"/>
          <w:pgSz w:w="11920" w:h="16850"/>
          <w:pgMar w:header="0" w:footer="777" w:top="1020" w:bottom="960" w:left="141" w:right="141"/>
          <w:pgNumType w:start="2"/>
        </w:sectPr>
      </w:pPr>
    </w:p>
    <w:p>
      <w:pPr>
        <w:pStyle w:val="Heading1"/>
        <w:spacing w:before="62"/>
        <w:ind w:left="5274" w:firstLine="0"/>
      </w:pPr>
      <w:r>
        <w:rPr>
          <w:spacing w:val="-2"/>
        </w:rPr>
        <w:t>СОДЕРЖАНИЕ</w:t>
      </w:r>
    </w:p>
    <w:p>
      <w:pPr>
        <w:pStyle w:val="ListParagraph"/>
        <w:numPr>
          <w:ilvl w:val="0"/>
          <w:numId w:val="1"/>
        </w:numPr>
        <w:tabs>
          <w:tab w:pos="2206" w:val="left" w:leader="none"/>
          <w:tab w:pos="3966" w:val="left" w:leader="none"/>
          <w:tab w:pos="5689" w:val="left" w:leader="none"/>
          <w:tab w:pos="7884" w:val="left" w:leader="none"/>
        </w:tabs>
        <w:spacing w:line="240" w:lineRule="auto" w:before="274" w:after="0"/>
        <w:ind w:left="2206" w:right="0" w:hanging="360"/>
        <w:jc w:val="left"/>
        <w:rPr>
          <w:sz w:val="24"/>
        </w:rPr>
      </w:pPr>
      <w:r>
        <w:rPr>
          <w:spacing w:val="-2"/>
          <w:sz w:val="24"/>
        </w:rPr>
        <w:t>ПАСПОРТ</w:t>
      </w:r>
      <w:r>
        <w:rPr>
          <w:sz w:val="24"/>
        </w:rPr>
        <w:tab/>
      </w:r>
      <w:r>
        <w:rPr>
          <w:spacing w:val="-2"/>
          <w:sz w:val="24"/>
        </w:rPr>
        <w:t>РАБОЧЕЙ</w:t>
      </w:r>
      <w:r>
        <w:rPr>
          <w:sz w:val="24"/>
        </w:rPr>
        <w:tab/>
      </w:r>
      <w:r>
        <w:rPr>
          <w:spacing w:val="-2"/>
          <w:sz w:val="24"/>
        </w:rPr>
        <w:t>ПРОГРАММЫ</w:t>
      </w:r>
      <w:r>
        <w:rPr>
          <w:sz w:val="24"/>
        </w:rPr>
        <w:tab/>
      </w:r>
      <w:r>
        <w:rPr>
          <w:spacing w:val="-4"/>
          <w:sz w:val="24"/>
        </w:rPr>
        <w:t>УЧЕБНОЙ </w:t>
      </w:r>
      <w:r>
        <w:rPr>
          <w:spacing w:val="-2"/>
          <w:sz w:val="24"/>
        </w:rPr>
        <w:t>ДИСЦИПЛИНЫ</w:t>
      </w:r>
    </w:p>
    <w:p>
      <w:pPr>
        <w:spacing w:line="240" w:lineRule="auto" w:before="105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ind w:left="837" w:right="1371"/>
        <w:jc w:val="center"/>
      </w:pPr>
      <w:r>
        <w:rPr>
          <w:spacing w:val="-4"/>
        </w:rPr>
        <w:t>стр. </w:t>
      </w:r>
      <w:r>
        <w:rPr>
          <w:spacing w:val="-10"/>
        </w:rPr>
        <w:t>4</w:t>
      </w:r>
    </w:p>
    <w:p>
      <w:pPr>
        <w:pStyle w:val="BodyText"/>
        <w:spacing w:after="0"/>
        <w:jc w:val="center"/>
        <w:sectPr>
          <w:pgSz w:w="11920" w:h="16850"/>
          <w:pgMar w:header="0" w:footer="777" w:top="1040" w:bottom="960" w:left="141" w:right="141"/>
          <w:cols w:num="2" w:equalWidth="0">
            <w:col w:w="9001" w:space="40"/>
            <w:col w:w="2597"/>
          </w:cols>
        </w:sectPr>
      </w:pP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numPr>
              <w:ilvl w:val="0"/>
              <w:numId w:val="1"/>
            </w:numPr>
            <w:tabs>
              <w:tab w:pos="2203" w:val="left" w:leader="none"/>
              <w:tab w:pos="10145" w:val="right" w:leader="none"/>
            </w:tabs>
            <w:spacing w:line="240" w:lineRule="auto" w:before="279" w:after="0"/>
            <w:ind w:left="2203" w:right="0" w:hanging="357"/>
            <w:jc w:val="left"/>
          </w:pPr>
          <w:hyperlink w:history="true" w:anchor="_bookmark0">
            <w:r>
              <w:rPr/>
              <w:t>СТРУКТУРА</w:t>
            </w:r>
            <w:r>
              <w:rPr>
                <w:spacing w:val="-8"/>
              </w:rPr>
              <w:t> </w:t>
            </w:r>
            <w:r>
              <w:rPr/>
              <w:t>И</w:t>
            </w:r>
            <w:r>
              <w:rPr>
                <w:spacing w:val="-10"/>
              </w:rPr>
              <w:t> </w:t>
            </w:r>
            <w:r>
              <w:rPr/>
              <w:t>СОДЕРЖАНИЕ</w:t>
            </w:r>
            <w:r>
              <w:rPr>
                <w:spacing w:val="-6"/>
              </w:rPr>
              <w:t> </w:t>
            </w:r>
            <w:r>
              <w:rPr/>
              <w:t>УЧЕБНОЙ</w:t>
            </w:r>
            <w:r>
              <w:rPr>
                <w:spacing w:val="-6"/>
              </w:rPr>
              <w:t> </w:t>
            </w:r>
            <w:r>
              <w:rPr>
                <w:spacing w:val="-2"/>
              </w:rPr>
              <w:t>ДИСЦИПЛИНЫ</w:t>
            </w:r>
            <w:r>
              <w:rPr/>
              <w:tab/>
            </w:r>
            <w:r>
              <w:rPr>
                <w:spacing w:val="-10"/>
              </w:rPr>
              <w:t>6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2203" w:val="left" w:leader="none"/>
              <w:tab w:pos="3815" w:val="left" w:leader="none"/>
              <w:tab w:pos="5867" w:val="left" w:leader="none"/>
              <w:tab w:pos="7884" w:val="left" w:leader="none"/>
              <w:tab w:pos="10135" w:val="right" w:leader="none"/>
            </w:tabs>
            <w:spacing w:line="240" w:lineRule="auto" w:before="273" w:after="0"/>
            <w:ind w:left="2203" w:right="0" w:hanging="357"/>
            <w:jc w:val="left"/>
          </w:pPr>
          <w:r>
            <w:rPr>
              <w:spacing w:val="-2"/>
            </w:rPr>
            <w:t>УСЛОВИЯ</w:t>
          </w:r>
          <w:r>
            <w:rPr/>
            <w:tab/>
          </w:r>
          <w:r>
            <w:rPr>
              <w:spacing w:val="-2"/>
            </w:rPr>
            <w:t>РЕАЛИЗАЦИИ</w:t>
          </w:r>
          <w:r>
            <w:rPr/>
            <w:tab/>
          </w:r>
          <w:r>
            <w:rPr>
              <w:spacing w:val="-2"/>
            </w:rPr>
            <w:t>ПРОГРАММЫ</w:t>
          </w:r>
          <w:r>
            <w:rPr/>
            <w:tab/>
          </w:r>
          <w:r>
            <w:rPr>
              <w:spacing w:val="-2"/>
            </w:rPr>
            <w:t>УЧЕБНОЙ</w:t>
          </w:r>
          <w:r>
            <w:rPr/>
            <w:tab/>
          </w:r>
          <w:r>
            <w:rPr>
              <w:spacing w:val="-5"/>
            </w:rPr>
            <w:t>11</w:t>
          </w:r>
        </w:p>
        <w:p>
          <w:pPr>
            <w:pStyle w:val="TOC2"/>
          </w:pPr>
          <w:r>
            <w:rPr>
              <w:spacing w:val="-2"/>
            </w:rPr>
            <w:t>ДИСЦИПЛИНЫ</w:t>
          </w:r>
        </w:p>
        <w:p>
          <w:pPr>
            <w:pStyle w:val="TOC1"/>
            <w:numPr>
              <w:ilvl w:val="0"/>
              <w:numId w:val="1"/>
            </w:numPr>
            <w:tabs>
              <w:tab w:pos="2203" w:val="left" w:leader="none"/>
              <w:tab w:pos="3810" w:val="left" w:leader="none"/>
              <w:tab w:pos="4328" w:val="left" w:leader="none"/>
              <w:tab w:pos="5673" w:val="left" w:leader="none"/>
              <w:tab w:pos="7691" w:val="left" w:leader="none"/>
              <w:tab w:pos="10200" w:val="right" w:leader="none"/>
            </w:tabs>
            <w:spacing w:line="240" w:lineRule="auto" w:before="276" w:after="0"/>
            <w:ind w:left="2203" w:right="0" w:hanging="357"/>
            <w:jc w:val="left"/>
          </w:pPr>
          <w:r>
            <w:rPr>
              <w:spacing w:val="-2"/>
            </w:rPr>
            <w:t>КОНТРОЛЬ</w:t>
          </w:r>
          <w:r>
            <w:rPr/>
            <w:tab/>
          </w:r>
          <w:r>
            <w:rPr>
              <w:spacing w:val="-10"/>
            </w:rPr>
            <w:t>И</w:t>
          </w:r>
          <w:r>
            <w:rPr/>
            <w:tab/>
          </w:r>
          <w:r>
            <w:rPr>
              <w:spacing w:val="-2"/>
            </w:rPr>
            <w:t>ОЦЕНКА</w:t>
          </w:r>
          <w:r>
            <w:rPr/>
            <w:tab/>
          </w:r>
          <w:r>
            <w:rPr>
              <w:spacing w:val="-2"/>
            </w:rPr>
            <w:t>РЕЗУЛЬТАТОВ</w:t>
          </w:r>
          <w:r>
            <w:rPr/>
            <w:tab/>
          </w:r>
          <w:r>
            <w:rPr>
              <w:spacing w:val="-2"/>
            </w:rPr>
            <w:t>ОСВОЕНИЯ</w:t>
          </w:r>
          <w:r>
            <w:rPr/>
            <w:tab/>
          </w:r>
          <w:r>
            <w:rPr>
              <w:spacing w:val="-5"/>
            </w:rPr>
            <w:t>12</w:t>
          </w:r>
        </w:p>
      </w:sdtContent>
    </w:sdt>
    <w:p>
      <w:pPr>
        <w:pStyle w:val="BodyText"/>
        <w:ind w:left="2206"/>
      </w:pPr>
      <w:r>
        <w:rPr/>
        <w:t>УЧЕБНОЙ</w:t>
      </w:r>
      <w:r>
        <w:rPr>
          <w:spacing w:val="-13"/>
        </w:rPr>
        <w:t> </w:t>
      </w:r>
      <w:r>
        <w:rPr>
          <w:spacing w:val="-2"/>
        </w:rPr>
        <w:t>ДИСЦИПЛИНЫ</w:t>
      </w:r>
    </w:p>
    <w:p>
      <w:pPr>
        <w:pStyle w:val="BodyText"/>
        <w:spacing w:after="0"/>
        <w:sectPr>
          <w:type w:val="continuous"/>
          <w:pgSz w:w="11920" w:h="16850"/>
          <w:pgMar w:header="0" w:footer="777" w:top="1300" w:bottom="280" w:left="141" w:right="141"/>
        </w:sectPr>
      </w:pPr>
    </w:p>
    <w:p>
      <w:pPr>
        <w:pStyle w:val="Heading1"/>
        <w:numPr>
          <w:ilvl w:val="0"/>
          <w:numId w:val="2"/>
        </w:numPr>
        <w:tabs>
          <w:tab w:pos="3288" w:val="left" w:leader="none"/>
        </w:tabs>
        <w:spacing w:line="319" w:lineRule="exact" w:before="68" w:after="0"/>
        <w:ind w:left="3288" w:right="0" w:hanging="278"/>
        <w:jc w:val="left"/>
        <w:rPr>
          <w:sz w:val="28"/>
        </w:rPr>
      </w:pPr>
      <w:r>
        <w:rPr/>
        <w:t>ПАСПОРТ</w:t>
      </w:r>
      <w:r>
        <w:rPr>
          <w:spacing w:val="-8"/>
        </w:rPr>
        <w:t> </w:t>
      </w:r>
      <w:r>
        <w:rPr/>
        <w:t>ПРОГРАММЫ</w:t>
      </w:r>
      <w:r>
        <w:rPr>
          <w:spacing w:val="-3"/>
        </w:rPr>
        <w:t> </w:t>
      </w:r>
      <w:r>
        <w:rPr/>
        <w:t>УЧЕБНОЙ</w:t>
      </w:r>
      <w:r>
        <w:rPr>
          <w:spacing w:val="-5"/>
        </w:rPr>
        <w:t> </w:t>
      </w:r>
      <w:r>
        <w:rPr>
          <w:spacing w:val="-2"/>
        </w:rPr>
        <w:t>ДИСЦИПЛИНЫ</w:t>
      </w:r>
    </w:p>
    <w:p>
      <w:pPr>
        <w:spacing w:line="272" w:lineRule="exact" w:before="0"/>
        <w:ind w:left="4064" w:right="0" w:firstLine="0"/>
        <w:jc w:val="both"/>
        <w:rPr>
          <w:b/>
          <w:sz w:val="24"/>
        </w:rPr>
      </w:pPr>
      <w:r>
        <w:rPr>
          <w:b/>
          <w:sz w:val="24"/>
        </w:rPr>
        <w:t>СГ.05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Основы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финансовой</w:t>
      </w:r>
      <w:r>
        <w:rPr>
          <w:b/>
          <w:spacing w:val="-10"/>
          <w:sz w:val="24"/>
        </w:rPr>
        <w:t> </w:t>
      </w:r>
      <w:r>
        <w:rPr>
          <w:b/>
          <w:spacing w:val="-2"/>
          <w:sz w:val="24"/>
        </w:rPr>
        <w:t>грамотности</w:t>
      </w:r>
    </w:p>
    <w:p>
      <w:pPr>
        <w:pStyle w:val="ListParagraph"/>
        <w:numPr>
          <w:ilvl w:val="1"/>
          <w:numId w:val="2"/>
        </w:numPr>
        <w:tabs>
          <w:tab w:pos="1556" w:val="left" w:leader="none"/>
        </w:tabs>
        <w:spacing w:line="273" w:lineRule="exact" w:before="0" w:after="0"/>
        <w:ind w:left="1556" w:right="0" w:hanging="420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применения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программы</w:t>
      </w:r>
    </w:p>
    <w:p>
      <w:pPr>
        <w:spacing w:line="240" w:lineRule="auto" w:before="0"/>
        <w:ind w:left="425" w:right="418" w:firstLine="710"/>
        <w:jc w:val="both"/>
        <w:rPr>
          <w:b/>
          <w:sz w:val="24"/>
        </w:rPr>
      </w:pPr>
      <w:r>
        <w:rPr>
          <w:sz w:val="24"/>
        </w:rPr>
        <w:t>Рабочая программа учебной дисциплины </w:t>
      </w:r>
      <w:r>
        <w:rPr>
          <w:b/>
          <w:sz w:val="24"/>
        </w:rPr>
        <w:t>СГ.05 Основы финансовой грамотности </w:t>
      </w:r>
      <w:r>
        <w:rPr>
          <w:sz w:val="24"/>
        </w:rPr>
        <w:t>предназначена для изучения финансовой грамотности в профессиональных образовательных организациях СПО, реализующих основную профессиональную образовательную программу СПО (ОПОП СПО) на базе основного общего образования при подготовке квалифицированных рабочих, служащих по профессии </w:t>
      </w:r>
      <w:r>
        <w:rPr>
          <w:b/>
          <w:sz w:val="24"/>
        </w:rPr>
        <w:t>23.01.09 Помощник машиниста (по видам подвижного состава железнодорожного транспорта), </w:t>
      </w:r>
      <w:r>
        <w:rPr>
          <w:sz w:val="24"/>
        </w:rPr>
        <w:t>входящей в укрупненную группу профессий/специальностей </w:t>
      </w:r>
      <w:r>
        <w:rPr>
          <w:b/>
          <w:sz w:val="24"/>
        </w:rPr>
        <w:t>23.00.00 ТЕХНИКА и ТЕХНОЛОГИЯ НАЗЕМНОГО ТРАНСПОРТА.</w:t>
      </w:r>
    </w:p>
    <w:p>
      <w:pPr>
        <w:pStyle w:val="ListParagraph"/>
        <w:numPr>
          <w:ilvl w:val="1"/>
          <w:numId w:val="2"/>
        </w:numPr>
        <w:tabs>
          <w:tab w:pos="1713" w:val="left" w:leader="none"/>
        </w:tabs>
        <w:spacing w:line="240" w:lineRule="auto" w:before="2" w:after="0"/>
        <w:ind w:left="425" w:right="421" w:firstLine="710"/>
        <w:jc w:val="both"/>
        <w:rPr>
          <w:b/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 программы: </w:t>
      </w:r>
      <w:r>
        <w:rPr>
          <w:sz w:val="24"/>
        </w:rPr>
        <w:t>дисциплина СГ.05 Основы финансовой грамотности входит в социально-гуманитарный цикл и является обязательной частью ОП СПО по профессии </w:t>
      </w:r>
      <w:r>
        <w:rPr>
          <w:b/>
          <w:sz w:val="24"/>
        </w:rPr>
        <w:t>23.01.09 Помощник машиниста (по видам подвижного состава железнодорожного транспорта).</w:t>
      </w:r>
    </w:p>
    <w:p>
      <w:pPr>
        <w:pStyle w:val="ListParagraph"/>
        <w:numPr>
          <w:ilvl w:val="1"/>
          <w:numId w:val="2"/>
        </w:numPr>
        <w:tabs>
          <w:tab w:pos="1556" w:val="left" w:leader="none"/>
        </w:tabs>
        <w:spacing w:line="274" w:lineRule="exact" w:before="1" w:after="0"/>
        <w:ind w:left="1556" w:right="0" w:hanging="420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> дисциплины:</w:t>
      </w:r>
    </w:p>
    <w:p>
      <w:pPr>
        <w:pStyle w:val="BodyText"/>
        <w:ind w:left="425" w:right="420" w:firstLine="710"/>
        <w:jc w:val="both"/>
      </w:pPr>
      <w:r>
        <w:rPr/>
        <w:t>Цель дисциплины </w:t>
      </w:r>
      <w:r>
        <w:rPr>
          <w:b/>
        </w:rPr>
        <w:t>СГ.05 Основы финансовой грамотности </w:t>
      </w:r>
      <w:r>
        <w:rPr/>
        <w:t>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</w:t>
      </w:r>
      <w:r>
        <w:rPr>
          <w:spacing w:val="-2"/>
        </w:rPr>
        <w:t>альтернатив.</w:t>
      </w:r>
    </w:p>
    <w:p>
      <w:pPr>
        <w:pStyle w:val="BodyText"/>
        <w:ind w:left="425" w:right="420" w:firstLine="710"/>
        <w:jc w:val="both"/>
      </w:pPr>
      <w:r>
        <w:rPr/>
        <w:t>Ключевыми задачами изучения финансовой грамотности с учётом преемственности с основной школой являются:</w:t>
      </w:r>
    </w:p>
    <w:p>
      <w:pPr>
        <w:pStyle w:val="ListParagraph"/>
        <w:numPr>
          <w:ilvl w:val="2"/>
          <w:numId w:val="2"/>
        </w:numPr>
        <w:tabs>
          <w:tab w:pos="1422" w:val="left" w:leader="none"/>
        </w:tabs>
        <w:spacing w:line="240" w:lineRule="auto" w:before="0" w:after="0"/>
        <w:ind w:left="425" w:right="427" w:firstLine="710"/>
        <w:jc w:val="both"/>
        <w:rPr>
          <w:sz w:val="24"/>
        </w:rPr>
      </w:pPr>
      <w:r>
        <w:rPr>
          <w:sz w:val="24"/>
        </w:rPr>
        <w:t>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</w:t>
      </w:r>
    </w:p>
    <w:p>
      <w:pPr>
        <w:pStyle w:val="ListParagraph"/>
        <w:numPr>
          <w:ilvl w:val="2"/>
          <w:numId w:val="2"/>
        </w:numPr>
        <w:tabs>
          <w:tab w:pos="1398" w:val="left" w:leader="none"/>
        </w:tabs>
        <w:spacing w:line="240" w:lineRule="auto" w:before="0" w:after="0"/>
        <w:ind w:left="425" w:right="424" w:firstLine="710"/>
        <w:jc w:val="both"/>
        <w:rPr>
          <w:sz w:val="24"/>
        </w:rPr>
      </w:pPr>
      <w:r>
        <w:rPr>
          <w:sz w:val="24"/>
        </w:rPr>
        <w:t>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</w:t>
      </w:r>
    </w:p>
    <w:p>
      <w:pPr>
        <w:pStyle w:val="ListParagraph"/>
        <w:numPr>
          <w:ilvl w:val="2"/>
          <w:numId w:val="2"/>
        </w:numPr>
        <w:tabs>
          <w:tab w:pos="1350" w:val="left" w:leader="none"/>
        </w:tabs>
        <w:spacing w:line="240" w:lineRule="auto" w:before="0" w:after="0"/>
        <w:ind w:left="425" w:right="423" w:firstLine="770"/>
        <w:jc w:val="both"/>
        <w:rPr>
          <w:sz w:val="24"/>
        </w:rPr>
      </w:pPr>
      <w:r>
        <w:rPr>
          <w:sz w:val="24"/>
        </w:rPr>
        <w:t>совершенствование опыта применения полученных финансовых знаний и умений при анализе</w:t>
      </w:r>
      <w:r>
        <w:rPr>
          <w:spacing w:val="40"/>
          <w:sz w:val="24"/>
        </w:rPr>
        <w:t> </w:t>
      </w:r>
      <w:r>
        <w:rPr>
          <w:sz w:val="24"/>
        </w:rPr>
        <w:t>и оценке жизненных ситуаций, социальных фактов, поведения людей и собственных поступков с</w:t>
      </w:r>
      <w:r>
        <w:rPr>
          <w:spacing w:val="80"/>
          <w:sz w:val="24"/>
        </w:rPr>
        <w:t> </w:t>
      </w:r>
      <w:r>
        <w:rPr>
          <w:sz w:val="24"/>
        </w:rPr>
        <w:t>учётом профессиональной направленности организации среднего профессионального образования.</w:t>
      </w:r>
    </w:p>
    <w:p>
      <w:pPr>
        <w:spacing w:before="0"/>
        <w:ind w:left="425" w:right="423" w:firstLine="710"/>
        <w:jc w:val="both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результате</w:t>
      </w:r>
      <w:r>
        <w:rPr>
          <w:spacing w:val="-2"/>
          <w:sz w:val="24"/>
        </w:rPr>
        <w:t> </w:t>
      </w:r>
      <w:r>
        <w:rPr>
          <w:sz w:val="24"/>
        </w:rPr>
        <w:t>освоения</w:t>
      </w:r>
      <w:r>
        <w:rPr>
          <w:spacing w:val="-1"/>
          <w:sz w:val="24"/>
        </w:rPr>
        <w:t> </w:t>
      </w:r>
      <w:r>
        <w:rPr>
          <w:sz w:val="24"/>
        </w:rPr>
        <w:t>дисциплины </w:t>
      </w:r>
      <w:r>
        <w:rPr>
          <w:b/>
          <w:sz w:val="22"/>
        </w:rPr>
        <w:t>СГ.05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Основы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финансовой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грамотности </w:t>
      </w:r>
      <w:r>
        <w:rPr>
          <w:sz w:val="24"/>
        </w:rPr>
        <w:t>у</w:t>
      </w:r>
      <w:r>
        <w:rPr>
          <w:spacing w:val="-9"/>
          <w:sz w:val="24"/>
        </w:rPr>
        <w:t> </w:t>
      </w:r>
      <w:r>
        <w:rPr>
          <w:sz w:val="24"/>
        </w:rPr>
        <w:t>выпускника</w:t>
      </w:r>
      <w:r>
        <w:rPr>
          <w:spacing w:val="-2"/>
          <w:sz w:val="24"/>
        </w:rPr>
        <w:t> </w:t>
      </w:r>
      <w:r>
        <w:rPr>
          <w:sz w:val="24"/>
        </w:rPr>
        <w:t>должны быть сформированы следующие</w:t>
      </w:r>
      <w:r>
        <w:rPr>
          <w:spacing w:val="80"/>
          <w:w w:val="150"/>
          <w:sz w:val="24"/>
        </w:rPr>
        <w:t> </w:t>
      </w:r>
      <w:r>
        <w:rPr>
          <w:b/>
          <w:sz w:val="24"/>
        </w:rPr>
        <w:t>общие компетенции</w:t>
      </w:r>
      <w:r>
        <w:rPr>
          <w:sz w:val="24"/>
        </w:rPr>
        <w:t>:</w:t>
      </w:r>
    </w:p>
    <w:p>
      <w:pPr>
        <w:pStyle w:val="BodyText"/>
        <w:ind w:left="425" w:right="428" w:firstLine="710"/>
        <w:jc w:val="both"/>
      </w:pPr>
      <w:r>
        <w:rPr/>
        <w:t>ОК 01. Выбирать способы решения задач профессиональной деятельности применительно к различным контекстам;</w:t>
      </w:r>
    </w:p>
    <w:p>
      <w:pPr>
        <w:pStyle w:val="BodyText"/>
        <w:ind w:left="425" w:right="428" w:firstLine="710"/>
        <w:jc w:val="both"/>
      </w:pPr>
      <w:r>
        <w:rPr/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>
      <w:pPr>
        <w:pStyle w:val="BodyText"/>
        <w:ind w:left="425" w:right="427" w:firstLine="710"/>
        <w:jc w:val="both"/>
      </w:pPr>
      <w:r>
        <w:rPr/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>
      <w:pPr>
        <w:pStyle w:val="BodyText"/>
        <w:ind w:left="1136"/>
        <w:jc w:val="both"/>
      </w:pPr>
      <w:r>
        <w:rPr/>
        <w:t>ОК</w:t>
      </w:r>
      <w:r>
        <w:rPr>
          <w:spacing w:val="-4"/>
        </w:rPr>
        <w:t> </w:t>
      </w:r>
      <w:r>
        <w:rPr/>
        <w:t>04.</w:t>
      </w:r>
      <w:r>
        <w:rPr>
          <w:spacing w:val="-2"/>
        </w:rPr>
        <w:t> </w:t>
      </w:r>
      <w:r>
        <w:rPr/>
        <w:t>Эффективно</w:t>
      </w:r>
      <w:r>
        <w:rPr>
          <w:spacing w:val="-3"/>
        </w:rPr>
        <w:t> </w:t>
      </w:r>
      <w:r>
        <w:rPr/>
        <w:t>взаимодействовать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работать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коллективе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команде;</w:t>
      </w:r>
    </w:p>
    <w:p>
      <w:pPr>
        <w:pStyle w:val="BodyText"/>
        <w:ind w:left="425" w:right="420" w:firstLine="710"/>
        <w:jc w:val="both"/>
      </w:pPr>
      <w:r>
        <w:rPr/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>
      <w:pPr>
        <w:pStyle w:val="BodyText"/>
        <w:ind w:left="425" w:right="422" w:firstLine="710"/>
        <w:jc w:val="both"/>
      </w:pPr>
      <w:r>
        <w:rPr/>
        <w:t>ОК</w:t>
      </w:r>
      <w:r>
        <w:rPr>
          <w:spacing w:val="-2"/>
        </w:rPr>
        <w:t> </w:t>
      </w:r>
      <w:r>
        <w:rPr/>
        <w:t>06.</w:t>
      </w:r>
      <w:r>
        <w:rPr>
          <w:spacing w:val="-2"/>
        </w:rPr>
        <w:t> </w:t>
      </w:r>
      <w:r>
        <w:rPr/>
        <w:t>Проявлять</w:t>
      </w:r>
      <w:r>
        <w:rPr>
          <w:spacing w:val="-2"/>
        </w:rPr>
        <w:t> </w:t>
      </w:r>
      <w:r>
        <w:rPr/>
        <w:t>гражданско-патриотическую</w:t>
      </w:r>
      <w:r>
        <w:rPr>
          <w:spacing w:val="-2"/>
        </w:rPr>
        <w:t> </w:t>
      </w:r>
      <w:r>
        <w:rPr/>
        <w:t>позицию,</w:t>
      </w:r>
      <w:r>
        <w:rPr>
          <w:spacing w:val="-2"/>
        </w:rPr>
        <w:t> </w:t>
      </w:r>
      <w:r>
        <w:rPr/>
        <w:t>демонстрировать</w:t>
      </w:r>
      <w:r>
        <w:rPr>
          <w:spacing w:val="-1"/>
        </w:rPr>
        <w:t> </w:t>
      </w:r>
      <w:r>
        <w:rPr/>
        <w:t>осознанное</w:t>
      </w:r>
      <w:r>
        <w:rPr>
          <w:spacing w:val="-2"/>
        </w:rPr>
        <w:t> </w:t>
      </w:r>
      <w:r>
        <w:rPr/>
        <w:t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</w:t>
      </w:r>
      <w:r>
        <w:rPr>
          <w:spacing w:val="-2"/>
        </w:rPr>
        <w:t>поведения;</w:t>
      </w:r>
    </w:p>
    <w:p>
      <w:pPr>
        <w:pStyle w:val="BodyText"/>
        <w:ind w:left="425" w:right="543" w:firstLine="710"/>
      </w:pPr>
      <w:r>
        <w:rPr/>
        <w:t>ОК 07. Содействовать сохранению окружающей среды, ресурсосбережению, применять знания об</w:t>
      </w:r>
      <w:r>
        <w:rPr>
          <w:spacing w:val="-4"/>
        </w:rPr>
        <w:t> </w:t>
      </w:r>
      <w:r>
        <w:rPr/>
        <w:t>изменении</w:t>
      </w:r>
      <w:r>
        <w:rPr>
          <w:spacing w:val="-4"/>
        </w:rPr>
        <w:t> </w:t>
      </w:r>
      <w:r>
        <w:rPr/>
        <w:t>климата,</w:t>
      </w:r>
      <w:r>
        <w:rPr>
          <w:spacing w:val="-4"/>
        </w:rPr>
        <w:t> </w:t>
      </w:r>
      <w:r>
        <w:rPr/>
        <w:t>принципы</w:t>
      </w:r>
      <w:r>
        <w:rPr>
          <w:spacing w:val="-4"/>
        </w:rPr>
        <w:t> </w:t>
      </w:r>
      <w:r>
        <w:rPr/>
        <w:t>бережливого</w:t>
      </w:r>
      <w:r>
        <w:rPr>
          <w:spacing w:val="-4"/>
        </w:rPr>
        <w:t> </w:t>
      </w:r>
      <w:r>
        <w:rPr/>
        <w:t>производства,</w:t>
      </w:r>
      <w:r>
        <w:rPr>
          <w:spacing w:val="-4"/>
        </w:rPr>
        <w:t> </w:t>
      </w:r>
      <w:r>
        <w:rPr/>
        <w:t>эффективно</w:t>
      </w:r>
      <w:r>
        <w:rPr>
          <w:spacing w:val="-4"/>
        </w:rPr>
        <w:t> </w:t>
      </w:r>
      <w:r>
        <w:rPr/>
        <w:t>действовать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чрезвычайных </w:t>
      </w:r>
      <w:r>
        <w:rPr>
          <w:spacing w:val="-2"/>
        </w:rPr>
        <w:t>ситуациях</w:t>
      </w:r>
    </w:p>
    <w:p>
      <w:pPr>
        <w:spacing w:before="120"/>
        <w:ind w:left="1136" w:right="0" w:firstLine="0"/>
        <w:jc w:val="left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> </w:t>
      </w:r>
      <w:r>
        <w:rPr>
          <w:sz w:val="24"/>
        </w:rPr>
        <w:t>результате</w:t>
      </w:r>
      <w:r>
        <w:rPr>
          <w:spacing w:val="-5"/>
          <w:sz w:val="24"/>
        </w:rPr>
        <w:t> </w:t>
      </w:r>
      <w:r>
        <w:rPr>
          <w:sz w:val="24"/>
        </w:rPr>
        <w:t>освоения</w:t>
      </w:r>
      <w:r>
        <w:rPr>
          <w:spacing w:val="-4"/>
          <w:sz w:val="24"/>
        </w:rPr>
        <w:t> </w:t>
      </w:r>
      <w:r>
        <w:rPr>
          <w:sz w:val="24"/>
        </w:rPr>
        <w:t>дисциплины</w:t>
      </w:r>
      <w:r>
        <w:rPr>
          <w:spacing w:val="-4"/>
          <w:sz w:val="24"/>
        </w:rPr>
        <w:t> </w:t>
      </w:r>
      <w:r>
        <w:rPr>
          <w:b/>
          <w:sz w:val="22"/>
        </w:rPr>
        <w:t>СГ.05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Основы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финансовой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грамотности</w:t>
      </w:r>
      <w:r>
        <w:rPr>
          <w:b/>
          <w:spacing w:val="-2"/>
          <w:sz w:val="22"/>
        </w:rPr>
        <w:t> </w:t>
      </w:r>
      <w:r>
        <w:rPr>
          <w:spacing w:val="-2"/>
          <w:sz w:val="24"/>
        </w:rPr>
        <w:t>обучающийся</w:t>
      </w:r>
    </w:p>
    <w:p>
      <w:pPr>
        <w:spacing w:before="0"/>
        <w:ind w:left="425" w:right="0" w:firstLine="0"/>
        <w:jc w:val="left"/>
        <w:rPr>
          <w:sz w:val="24"/>
        </w:rPr>
      </w:pPr>
      <w:r>
        <w:rPr>
          <w:b/>
          <w:spacing w:val="-2"/>
          <w:sz w:val="24"/>
        </w:rPr>
        <w:t>должен</w:t>
      </w:r>
      <w:r>
        <w:rPr>
          <w:spacing w:val="-2"/>
          <w:sz w:val="24"/>
        </w:rPr>
        <w:t>:</w:t>
      </w:r>
    </w:p>
    <w:p>
      <w:pPr>
        <w:spacing w:after="0"/>
        <w:jc w:val="left"/>
        <w:rPr>
          <w:sz w:val="24"/>
        </w:rPr>
        <w:sectPr>
          <w:pgSz w:w="11920" w:h="16850"/>
          <w:pgMar w:header="0" w:footer="777" w:top="1040" w:bottom="960" w:left="141" w:right="141"/>
        </w:sectPr>
      </w:pPr>
    </w:p>
    <w:tbl>
      <w:tblPr>
        <w:tblW w:w="0" w:type="auto"/>
        <w:jc w:val="left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5077"/>
        <w:gridCol w:w="5418"/>
      </w:tblGrid>
      <w:tr>
        <w:trPr>
          <w:trHeight w:val="650" w:hRule="atLeast"/>
        </w:trPr>
        <w:tc>
          <w:tcPr>
            <w:tcW w:w="850" w:type="dxa"/>
          </w:tcPr>
          <w:p>
            <w:pPr>
              <w:pStyle w:val="TableParagraph"/>
              <w:spacing w:line="237" w:lineRule="auto"/>
              <w:ind w:left="107" w:right="322"/>
              <w:rPr>
                <w:sz w:val="24"/>
              </w:rPr>
            </w:pPr>
            <w:r>
              <w:rPr>
                <w:spacing w:val="-4"/>
                <w:sz w:val="24"/>
              </w:rPr>
              <w:t>Код </w:t>
            </w:r>
            <w:r>
              <w:rPr>
                <w:spacing w:val="-6"/>
                <w:sz w:val="24"/>
              </w:rPr>
              <w:t>ОК</w:t>
            </w:r>
          </w:p>
        </w:tc>
        <w:tc>
          <w:tcPr>
            <w:tcW w:w="5077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5418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>
        <w:trPr>
          <w:trHeight w:val="4020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077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45" w:val="left" w:leader="none"/>
              </w:tabs>
              <w:spacing w:line="240" w:lineRule="auto" w:before="0" w:after="0"/>
              <w:ind w:left="107" w:right="120" w:firstLine="0"/>
              <w:jc w:val="lef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задачу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профессиональном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и/или социальном контексте;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45" w:val="left" w:leader="none"/>
              </w:tabs>
              <w:spacing w:line="240" w:lineRule="auto" w:before="0" w:after="0"/>
              <w:ind w:left="107" w:right="1241" w:firstLine="0"/>
              <w:jc w:val="lef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отбирать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информацию, необходимую для решения задачи;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45" w:val="left" w:leader="none"/>
              </w:tabs>
              <w:spacing w:line="240" w:lineRule="auto" w:before="0" w:after="0"/>
              <w:ind w:left="245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действий;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45" w:val="left" w:leader="none"/>
              </w:tabs>
              <w:spacing w:line="240" w:lineRule="auto" w:before="0" w:after="0"/>
              <w:ind w:left="245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необходимые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ресурсы;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45" w:val="left" w:leader="none"/>
              </w:tabs>
              <w:spacing w:line="240" w:lineRule="auto" w:before="0" w:after="0"/>
              <w:ind w:left="245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составленный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план;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45" w:val="left" w:leader="none"/>
              </w:tabs>
              <w:spacing w:line="240" w:lineRule="auto" w:before="0" w:after="0"/>
              <w:ind w:left="107" w:right="562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результат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последствия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своих действий (самостоятельно или с помощью </w:t>
            </w:r>
            <w:r>
              <w:rPr>
                <w:spacing w:val="-2"/>
                <w:sz w:val="24"/>
              </w:rPr>
              <w:t>наставника)</w:t>
            </w:r>
          </w:p>
        </w:tc>
        <w:tc>
          <w:tcPr>
            <w:tcW w:w="5418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Знать: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43" w:val="left" w:leader="none"/>
              </w:tabs>
              <w:spacing w:line="240" w:lineRule="auto" w:before="0" w:after="0"/>
              <w:ind w:left="105" w:right="223" w:firstLine="0"/>
              <w:jc w:val="both"/>
              <w:rPr>
                <w:sz w:val="24"/>
              </w:rPr>
            </w:pPr>
            <w:r>
              <w:rPr>
                <w:sz w:val="24"/>
              </w:rPr>
              <w:t>актуальный профессиональный и социальный контекст,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котором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приходится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жить;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43" w:val="left" w:leader="none"/>
              </w:tabs>
              <w:spacing w:line="240" w:lineRule="auto" w:before="0" w:after="0"/>
              <w:ind w:left="105" w:right="149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 решения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профессиональном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социальном </w:t>
            </w:r>
            <w:r>
              <w:rPr>
                <w:spacing w:val="-2"/>
                <w:sz w:val="24"/>
              </w:rPr>
              <w:t>контексте;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43" w:val="left" w:leader="none"/>
              </w:tabs>
              <w:spacing w:line="240" w:lineRule="auto" w:before="0" w:after="0"/>
              <w:ind w:left="243" w:right="0" w:hanging="138"/>
              <w:jc w:val="both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в</w:t>
            </w:r>
          </w:p>
          <w:p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смежных</w:t>
            </w:r>
            <w:r>
              <w:rPr>
                <w:spacing w:val="-2"/>
                <w:sz w:val="24"/>
              </w:rPr>
              <w:t> областях;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43" w:val="left" w:leader="none"/>
              </w:tabs>
              <w:spacing w:line="240" w:lineRule="auto" w:before="0" w:after="0"/>
              <w:ind w:left="243" w:right="0" w:hanging="138"/>
              <w:jc w:val="both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планирования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> задач;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43" w:val="left" w:leader="none"/>
              </w:tabs>
              <w:spacing w:line="240" w:lineRule="auto" w:before="0" w:after="0"/>
              <w:ind w:left="243" w:right="0" w:hanging="138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оценки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принятого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решения в профессиональной деятельности, для личностного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финансового </w:t>
            </w:r>
            <w:r>
              <w:rPr>
                <w:spacing w:val="-2"/>
                <w:sz w:val="24"/>
              </w:rPr>
              <w:t>благополучия</w:t>
            </w:r>
          </w:p>
        </w:tc>
      </w:tr>
      <w:tr>
        <w:trPr>
          <w:trHeight w:val="3588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077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45" w:val="left" w:leader="none"/>
              </w:tabs>
              <w:spacing w:line="240" w:lineRule="auto" w:before="0" w:after="0"/>
              <w:ind w:left="245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> информации;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45" w:val="left" w:leader="none"/>
              </w:tabs>
              <w:spacing w:line="240" w:lineRule="auto" w:before="0" w:after="0"/>
              <w:ind w:left="107" w:right="189" w:firstLine="0"/>
              <w:jc w:val="left"/>
              <w:rPr>
                <w:sz w:val="24"/>
              </w:rPr>
            </w:pPr>
            <w:r>
              <w:rPr>
                <w:sz w:val="24"/>
              </w:rPr>
              <w:t>планировать процесс поиска и осуществлять выбор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необходимых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источников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информации;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45" w:val="left" w:leader="none"/>
              </w:tabs>
              <w:spacing w:line="240" w:lineRule="auto" w:before="0" w:after="0"/>
              <w:ind w:left="107" w:right="523" w:firstLine="0"/>
              <w:jc w:val="left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результаты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поиска,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применять средства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информационных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технологий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для решения профессиональных задач, задач личностного развития и 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45" w:val="left" w:leader="none"/>
              </w:tabs>
              <w:spacing w:line="240" w:lineRule="auto" w:before="0" w:after="0"/>
              <w:ind w:left="107" w:right="270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различные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цифровые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средства при решении профессиональных задач, задач личностного развития и финансового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благополучия</w:t>
            </w:r>
          </w:p>
        </w:tc>
        <w:tc>
          <w:tcPr>
            <w:tcW w:w="5418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Знать: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43" w:val="left" w:leader="none"/>
              </w:tabs>
              <w:spacing w:line="240" w:lineRule="auto" w:before="0" w:after="0"/>
              <w:ind w:left="105" w:right="517" w:firstLine="0"/>
              <w:jc w:val="left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источники,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применяемые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деятельности;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решения задач личностного развития и 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43" w:val="left" w:leader="none"/>
              </w:tabs>
              <w:spacing w:line="240" w:lineRule="auto" w:before="0" w:after="0"/>
              <w:ind w:left="105" w:right="794" w:firstLine="0"/>
              <w:jc w:val="left"/>
              <w:rPr>
                <w:sz w:val="24"/>
              </w:rPr>
            </w:pPr>
            <w:r>
              <w:rPr>
                <w:sz w:val="24"/>
              </w:rPr>
              <w:t>формат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представления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результатов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поиска </w:t>
            </w:r>
            <w:r>
              <w:rPr>
                <w:spacing w:val="-2"/>
                <w:sz w:val="24"/>
              </w:rPr>
              <w:t>информации;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03" w:val="left" w:leader="none"/>
              </w:tabs>
              <w:spacing w:line="240" w:lineRule="auto" w:before="0" w:after="0"/>
              <w:ind w:left="105" w:right="1014" w:firstLine="0"/>
              <w:jc w:val="left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различных цифровых средств при решении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задач,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личностного развития и финансового благополучия</w:t>
            </w:r>
          </w:p>
        </w:tc>
      </w:tr>
      <w:tr>
        <w:trPr>
          <w:trHeight w:val="6348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077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45" w:val="left" w:leader="none"/>
              </w:tabs>
              <w:spacing w:line="240" w:lineRule="auto" w:before="0" w:after="0"/>
              <w:ind w:left="245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актуальность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нормативно-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документации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профессиональной деятельности, для ведения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личного финансового планирования;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45" w:val="left" w:leader="none"/>
              </w:tabs>
              <w:spacing w:line="240" w:lineRule="auto" w:before="0" w:after="0"/>
              <w:ind w:left="245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выстраивать</w:t>
            </w:r>
            <w:r>
              <w:rPr>
                <w:spacing w:val="-2"/>
                <w:sz w:val="24"/>
              </w:rPr>
              <w:t> траектории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личностного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развития;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-осуществлять наличные и безналичные платежи,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сравнивать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различные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способы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оплаты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товаров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услуг,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соблюдать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требования финансовой безопасности;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47" w:val="left" w:leader="none"/>
              </w:tabs>
              <w:spacing w:line="240" w:lineRule="auto" w:before="1" w:after="0"/>
              <w:ind w:left="107" w:right="854" w:firstLine="0"/>
              <w:jc w:val="left"/>
              <w:rPr>
                <w:sz w:val="24"/>
              </w:rPr>
            </w:pPr>
            <w:r>
              <w:rPr>
                <w:sz w:val="24"/>
              </w:rPr>
              <w:t>учитывать инфляцию при решении финансовых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профессии,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личном </w:t>
            </w:r>
            <w:r>
              <w:rPr>
                <w:spacing w:val="-2"/>
                <w:sz w:val="24"/>
              </w:rPr>
              <w:t>планировании;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45" w:val="left" w:leader="none"/>
              </w:tabs>
              <w:spacing w:line="240" w:lineRule="auto" w:before="0" w:after="0"/>
              <w:ind w:left="107" w:right="247" w:firstLine="0"/>
              <w:jc w:val="left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расчеты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валютно-обменным </w:t>
            </w:r>
            <w:r>
              <w:rPr>
                <w:spacing w:val="-2"/>
                <w:sz w:val="24"/>
              </w:rPr>
              <w:t>операциям;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-планировать личные доходы и расходы, принимать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финансовые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решения,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составлять личный бюджет;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05" w:val="left" w:leader="none"/>
              </w:tabs>
              <w:spacing w:line="270" w:lineRule="atLeast" w:before="0" w:after="0"/>
              <w:ind w:left="107" w:right="212" w:firstLine="0"/>
              <w:jc w:val="left"/>
              <w:rPr>
                <w:sz w:val="24"/>
              </w:rPr>
            </w:pPr>
            <w:r>
              <w:rPr>
                <w:sz w:val="24"/>
              </w:rPr>
              <w:t>использовать разнообразие финансовых инструментов для управления личными финансами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целях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финансового</w:t>
            </w:r>
          </w:p>
        </w:tc>
        <w:tc>
          <w:tcPr>
            <w:tcW w:w="5418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Знать: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43" w:val="left" w:leader="none"/>
              </w:tabs>
              <w:spacing w:line="240" w:lineRule="auto" w:before="0" w:after="0"/>
              <w:ind w:left="105" w:right="1024" w:firstLine="0"/>
              <w:jc w:val="left"/>
              <w:rPr>
                <w:sz w:val="24"/>
              </w:rPr>
            </w:pPr>
            <w:r>
              <w:rPr>
                <w:sz w:val="24"/>
              </w:rPr>
              <w:t>актуальную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нормативно-правовую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базу, регламентирующую профессиональную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предпринимательство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личное финансовое планирование;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43" w:val="left" w:leader="none"/>
              </w:tabs>
              <w:spacing w:line="240" w:lineRule="auto" w:before="0" w:after="0"/>
              <w:ind w:left="105" w:right="699" w:firstLine="0"/>
              <w:jc w:val="left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траектории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профессионального развития и самообразования;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-различие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наличными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безналичными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платежами,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оплате </w:t>
            </w:r>
            <w:r>
              <w:rPr>
                <w:spacing w:val="-2"/>
                <w:sz w:val="24"/>
              </w:rPr>
              <w:t>покупки;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43" w:val="left" w:leader="none"/>
              </w:tabs>
              <w:spacing w:line="240" w:lineRule="auto" w:before="0" w:after="0"/>
              <w:ind w:left="105" w:right="781" w:firstLine="0"/>
              <w:jc w:val="lef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инфляции,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решение финансовых задач в профессии, личном</w:t>
            </w:r>
          </w:p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планировании;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43" w:val="left" w:leader="none"/>
              </w:tabs>
              <w:spacing w:line="240" w:lineRule="auto" w:before="0" w:after="0"/>
              <w:ind w:left="105" w:right="769" w:firstLine="0"/>
              <w:jc w:val="lef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иностранной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валюты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валютного </w:t>
            </w:r>
            <w:r>
              <w:rPr>
                <w:spacing w:val="-2"/>
                <w:sz w:val="24"/>
              </w:rPr>
              <w:t>курса;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-структуру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личных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доходов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расходов,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правила составления личного и семейного бюджета;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43" w:val="left" w:leader="none"/>
              </w:tabs>
              <w:spacing w:line="240" w:lineRule="auto" w:before="0" w:after="0"/>
              <w:ind w:left="105" w:right="149" w:firstLine="0"/>
              <w:jc w:val="lef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банковских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страховых продуктов и возможности их использования в</w:t>
            </w:r>
          </w:p>
          <w:p>
            <w:pPr>
              <w:pStyle w:val="TableParagraph"/>
              <w:ind w:left="105" w:right="963"/>
              <w:rPr>
                <w:sz w:val="24"/>
              </w:rPr>
            </w:pPr>
            <w:r>
              <w:rPr>
                <w:sz w:val="24"/>
              </w:rPr>
              <w:t>профессиональной,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предпринимательской деятельности и для управления личными </w:t>
            </w:r>
            <w:r>
              <w:rPr>
                <w:spacing w:val="-2"/>
                <w:sz w:val="24"/>
              </w:rPr>
              <w:t>финансами;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43" w:val="left" w:leader="none"/>
              </w:tabs>
              <w:spacing w:line="264" w:lineRule="exact" w:before="0" w:after="0"/>
              <w:ind w:left="243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риски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основных</w:t>
            </w:r>
          </w:p>
        </w:tc>
      </w:tr>
    </w:tbl>
    <w:p>
      <w:pPr>
        <w:pStyle w:val="TableParagraph"/>
        <w:spacing w:after="0" w:line="264" w:lineRule="exact"/>
        <w:jc w:val="left"/>
        <w:rPr>
          <w:sz w:val="24"/>
        </w:rPr>
        <w:sectPr>
          <w:pgSz w:w="11920" w:h="16850"/>
          <w:pgMar w:header="0" w:footer="777" w:top="1020" w:bottom="960" w:left="141" w:right="141"/>
        </w:sectPr>
      </w:pPr>
    </w:p>
    <w:tbl>
      <w:tblPr>
        <w:tblW w:w="0" w:type="auto"/>
        <w:jc w:val="left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5077"/>
        <w:gridCol w:w="5418"/>
      </w:tblGrid>
      <w:tr>
        <w:trPr>
          <w:trHeight w:val="4692" w:hRule="atLeast"/>
        </w:trPr>
        <w:tc>
          <w:tcPr>
            <w:tcW w:w="8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77" w:type="dxa"/>
          </w:tcPr>
          <w:p>
            <w:pPr>
              <w:pStyle w:val="TableParagraph"/>
              <w:spacing w:line="237" w:lineRule="auto"/>
              <w:ind w:left="107" w:right="1234"/>
              <w:rPr>
                <w:sz w:val="24"/>
              </w:rPr>
            </w:pPr>
            <w:r>
              <w:rPr>
                <w:sz w:val="24"/>
              </w:rPr>
              <w:t>благополучия,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учетом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финансовой </w:t>
            </w:r>
            <w:r>
              <w:rPr>
                <w:spacing w:val="-2"/>
                <w:sz w:val="24"/>
              </w:rPr>
              <w:t>безопасности;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45" w:val="left" w:leader="none"/>
              </w:tabs>
              <w:spacing w:line="240" w:lineRule="auto" w:before="0" w:after="0"/>
              <w:ind w:left="107" w:right="232" w:firstLine="0"/>
              <w:jc w:val="lef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сильные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слабые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стороны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бизнес- </w:t>
            </w:r>
            <w:r>
              <w:rPr>
                <w:spacing w:val="-4"/>
                <w:sz w:val="24"/>
              </w:rPr>
              <w:t>идеи;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45" w:val="left" w:leader="none"/>
              </w:tabs>
              <w:spacing w:line="240" w:lineRule="auto" w:before="0" w:after="0"/>
              <w:ind w:left="107" w:right="804" w:firstLine="0"/>
              <w:jc w:val="left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проводить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презентацию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идеи открытия собственного дела в области профессиональной деятельности;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45" w:val="left" w:leader="none"/>
              </w:tabs>
              <w:spacing w:line="240" w:lineRule="auto" w:before="0" w:after="0"/>
              <w:ind w:left="107" w:right="345" w:firstLine="0"/>
              <w:jc w:val="lef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источники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финансирования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для реализации бизнес-идеи;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45" w:val="left" w:leader="none"/>
              </w:tabs>
              <w:spacing w:line="240" w:lineRule="auto" w:before="0" w:after="0"/>
              <w:ind w:left="107" w:right="108" w:firstLine="0"/>
              <w:jc w:val="left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финансовые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расчеты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 сферах предпринимательской деятельности и планирования личных финансов;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45" w:val="left" w:leader="none"/>
              </w:tabs>
              <w:spacing w:line="240" w:lineRule="auto" w:before="0" w:after="0"/>
              <w:ind w:left="107" w:right="454" w:firstLine="0"/>
              <w:jc w:val="left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финансовые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риски,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связанные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 осуществлением предпринимательской</w:t>
            </w:r>
          </w:p>
          <w:p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планирования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личных </w:t>
            </w:r>
            <w:r>
              <w:rPr>
                <w:spacing w:val="-2"/>
                <w:sz w:val="24"/>
              </w:rPr>
              <w:t>финансов;</w:t>
            </w:r>
          </w:p>
        </w:tc>
        <w:tc>
          <w:tcPr>
            <w:tcW w:w="5418" w:type="dxa"/>
          </w:tcPr>
          <w:p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финансовых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инструментов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5"/>
                <w:sz w:val="24"/>
              </w:rPr>
              <w:t>для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управления личными финансами;</w:t>
            </w:r>
          </w:p>
          <w:p>
            <w:pPr>
              <w:pStyle w:val="TableParagraph"/>
              <w:ind w:left="105" w:right="15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систему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полномочия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государственных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органов в сферах профессиональной деятельности,</w:t>
            </w:r>
          </w:p>
          <w:p>
            <w:pPr>
              <w:pStyle w:val="TableParagraph"/>
              <w:ind w:left="105" w:right="150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защиты прав потребителей;</w:t>
            </w:r>
          </w:p>
        </w:tc>
      </w:tr>
      <w:tr>
        <w:trPr>
          <w:trHeight w:val="1655" w:hRule="atLeast"/>
        </w:trPr>
        <w:tc>
          <w:tcPr>
            <w:tcW w:w="850" w:type="dxa"/>
          </w:tcPr>
          <w:p>
            <w:pPr>
              <w:pStyle w:val="TableParagraph"/>
              <w:spacing w:line="270" w:lineRule="exact"/>
              <w:ind w:left="0" w:right="2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077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45" w:val="left" w:leader="none"/>
              </w:tabs>
              <w:spacing w:line="275" w:lineRule="exact" w:before="0" w:after="0"/>
              <w:ind w:left="245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команде;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45" w:val="left" w:leader="none"/>
              </w:tabs>
              <w:spacing w:line="240" w:lineRule="auto" w:before="0" w:after="0"/>
              <w:ind w:left="107" w:right="1514" w:firstLine="0"/>
              <w:jc w:val="left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коллегами, руководством, клиентами, в ходе</w:t>
            </w:r>
          </w:p>
          <w:p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предпринимательской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5418" w:type="dxa"/>
          </w:tcPr>
          <w:p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Знать: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43" w:val="left" w:leader="none"/>
              </w:tabs>
              <w:spacing w:line="240" w:lineRule="auto" w:before="0" w:after="0"/>
              <w:ind w:left="105" w:right="1030" w:firstLine="0"/>
              <w:jc w:val="lef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малых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больших группах, работы в команде, организации коллективной работы;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43" w:val="left" w:leader="none"/>
              </w:tabs>
              <w:spacing w:line="240" w:lineRule="auto" w:before="0" w:after="0"/>
              <w:ind w:left="243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проектной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>
        <w:trPr>
          <w:trHeight w:val="3067" w:hRule="atLeast"/>
        </w:trPr>
        <w:tc>
          <w:tcPr>
            <w:tcW w:w="850" w:type="dxa"/>
          </w:tcPr>
          <w:p>
            <w:pPr>
              <w:pStyle w:val="TableParagraph"/>
              <w:spacing w:line="270" w:lineRule="exact"/>
              <w:ind w:left="0" w:right="2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077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45" w:val="left" w:leader="none"/>
              </w:tabs>
              <w:spacing w:line="240" w:lineRule="auto" w:before="0" w:after="0"/>
              <w:ind w:left="245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излагать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> мысли,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мнение,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позицию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 практических ситуациях;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45" w:val="left" w:leader="none"/>
              </w:tabs>
              <w:spacing w:line="240" w:lineRule="auto" w:before="0" w:after="0"/>
              <w:ind w:left="245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толерантность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коллективе;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45" w:val="left" w:leader="none"/>
              </w:tabs>
              <w:spacing w:line="240" w:lineRule="auto" w:before="0" w:after="0"/>
              <w:ind w:left="245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документы,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10"/>
                <w:sz w:val="24"/>
              </w:rPr>
              <w:t>с</w:t>
            </w:r>
          </w:p>
          <w:p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деятельностью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деловой коммуникацией, на государственном языке </w:t>
            </w:r>
            <w:r>
              <w:rPr>
                <w:spacing w:val="-4"/>
                <w:sz w:val="24"/>
              </w:rPr>
              <w:t>РФ,</w:t>
            </w:r>
          </w:p>
        </w:tc>
        <w:tc>
          <w:tcPr>
            <w:tcW w:w="5418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Знать: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43" w:val="left" w:leader="none"/>
              </w:tabs>
              <w:spacing w:line="240" w:lineRule="auto" w:before="0" w:after="0"/>
              <w:ind w:left="243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коллективе;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43" w:val="left" w:leader="none"/>
              </w:tabs>
              <w:spacing w:line="240" w:lineRule="auto" w:before="0" w:after="0"/>
              <w:ind w:left="105" w:right="213" w:firstLine="0"/>
              <w:jc w:val="left"/>
              <w:rPr>
                <w:sz w:val="24"/>
              </w:rPr>
            </w:pPr>
            <w:r>
              <w:rPr>
                <w:sz w:val="24"/>
              </w:rPr>
              <w:t>правила оформления документов и построения устных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сообщений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государственном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языке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РФ</w:t>
            </w:r>
          </w:p>
        </w:tc>
      </w:tr>
      <w:tr>
        <w:trPr>
          <w:trHeight w:val="2208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0" w:right="2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077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45" w:val="left" w:leader="none"/>
              </w:tabs>
              <w:spacing w:line="240" w:lineRule="auto" w:before="0" w:after="0"/>
              <w:ind w:left="107" w:right="1422" w:firstLine="0"/>
              <w:jc w:val="lef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нормы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экологической </w:t>
            </w:r>
            <w:r>
              <w:rPr>
                <w:spacing w:val="-2"/>
                <w:sz w:val="24"/>
              </w:rPr>
              <w:t>безопасности;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45" w:val="left" w:leader="none"/>
              </w:tabs>
              <w:spacing w:line="240" w:lineRule="auto" w:before="0" w:after="0"/>
              <w:ind w:left="107" w:right="253" w:firstLine="0"/>
              <w:jc w:val="lef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направления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ресурсосбережения в рамках профессиональной деятельности по профессии (специальности), осуществлять</w:t>
            </w:r>
          </w:p>
          <w:p>
            <w:pPr>
              <w:pStyle w:val="TableParagraph"/>
              <w:spacing w:line="270" w:lineRule="atLeast"/>
              <w:ind w:left="107" w:right="202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соблюдением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принципов бережливого производства</w:t>
            </w:r>
          </w:p>
        </w:tc>
        <w:tc>
          <w:tcPr>
            <w:tcW w:w="5418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Знать: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43" w:val="left" w:leader="none"/>
              </w:tabs>
              <w:spacing w:line="240" w:lineRule="auto" w:before="0" w:after="0"/>
              <w:ind w:left="243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экологической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43" w:val="left" w:leader="none"/>
              </w:tabs>
              <w:spacing w:line="240" w:lineRule="auto" w:before="0" w:after="0"/>
              <w:ind w:left="243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производства</w:t>
            </w:r>
          </w:p>
        </w:tc>
      </w:tr>
    </w:tbl>
    <w:p>
      <w:pPr>
        <w:pStyle w:val="BodyText"/>
        <w:spacing w:before="16"/>
      </w:pPr>
    </w:p>
    <w:p>
      <w:pPr>
        <w:pStyle w:val="ListParagraph"/>
        <w:numPr>
          <w:ilvl w:val="1"/>
          <w:numId w:val="2"/>
        </w:numPr>
        <w:tabs>
          <w:tab w:pos="1922" w:val="left" w:leader="none"/>
        </w:tabs>
        <w:spacing w:line="274" w:lineRule="exact" w:before="0" w:after="0"/>
        <w:ind w:left="1922" w:right="0" w:hanging="359"/>
        <w:jc w:val="left"/>
        <w:rPr>
          <w:b/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часов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освоение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дисциплины:</w:t>
      </w:r>
    </w:p>
    <w:p>
      <w:pPr>
        <w:pStyle w:val="BodyText"/>
        <w:ind w:left="1563" w:right="2260"/>
        <w:rPr>
          <w:b/>
        </w:rPr>
      </w:pPr>
      <w:r>
        <w:rPr/>
        <w:t>Объем учебной нагрузки обучающегося </w:t>
      </w:r>
      <w:r>
        <w:rPr>
          <w:b/>
        </w:rPr>
        <w:t>36 часов, </w:t>
      </w:r>
      <w:r>
        <w:rPr/>
        <w:t>в том числе: обязательной</w:t>
      </w:r>
      <w:r>
        <w:rPr>
          <w:spacing w:val="-13"/>
        </w:rPr>
        <w:t> </w:t>
      </w:r>
      <w:r>
        <w:rPr/>
        <w:t>аудиторной</w:t>
      </w:r>
      <w:r>
        <w:rPr>
          <w:spacing w:val="-7"/>
        </w:rPr>
        <w:t> </w:t>
      </w:r>
      <w:r>
        <w:rPr/>
        <w:t>учебной</w:t>
      </w:r>
      <w:r>
        <w:rPr>
          <w:spacing w:val="-13"/>
        </w:rPr>
        <w:t> </w:t>
      </w:r>
      <w:r>
        <w:rPr/>
        <w:t>нагрузки</w:t>
      </w:r>
      <w:r>
        <w:rPr>
          <w:spacing w:val="-12"/>
        </w:rPr>
        <w:t> </w:t>
      </w:r>
      <w:r>
        <w:rPr/>
        <w:t>обучающегося</w:t>
      </w:r>
      <w:r>
        <w:rPr>
          <w:spacing w:val="-12"/>
        </w:rPr>
        <w:t> </w:t>
      </w:r>
      <w:r>
        <w:rPr>
          <w:b/>
        </w:rPr>
        <w:t>36</w:t>
      </w:r>
      <w:r>
        <w:rPr>
          <w:b/>
          <w:spacing w:val="-12"/>
        </w:rPr>
        <w:t> </w:t>
      </w:r>
      <w:r>
        <w:rPr>
          <w:b/>
        </w:rPr>
        <w:t>часов.</w:t>
      </w:r>
    </w:p>
    <w:p>
      <w:pPr>
        <w:pStyle w:val="BodyText"/>
        <w:spacing w:after="0"/>
        <w:rPr>
          <w:b/>
        </w:rPr>
        <w:sectPr>
          <w:type w:val="continuous"/>
          <w:pgSz w:w="11920" w:h="16850"/>
          <w:pgMar w:header="0" w:footer="777" w:top="1020" w:bottom="960" w:left="141" w:right="141"/>
        </w:sectPr>
      </w:pPr>
    </w:p>
    <w:p>
      <w:pPr>
        <w:pStyle w:val="Heading1"/>
        <w:numPr>
          <w:ilvl w:val="0"/>
          <w:numId w:val="2"/>
        </w:numPr>
        <w:tabs>
          <w:tab w:pos="2930" w:val="left" w:leader="none"/>
        </w:tabs>
        <w:spacing w:line="240" w:lineRule="auto" w:before="67" w:after="0"/>
        <w:ind w:left="2930" w:right="0" w:hanging="179"/>
        <w:jc w:val="left"/>
        <w:rPr>
          <w:sz w:val="20"/>
        </w:rPr>
      </w:pPr>
      <w:bookmarkStart w:name="_bookmark0" w:id="1"/>
      <w:bookmarkEnd w:id="1"/>
      <w:r>
        <w:rPr>
          <w:b w:val="0"/>
        </w:rPr>
      </w:r>
      <w:r>
        <w:rPr/>
        <w:t>СТРУКТУРА</w:t>
      </w:r>
      <w:r>
        <w:rPr>
          <w:spacing w:val="-7"/>
        </w:rPr>
        <w:t> </w:t>
      </w:r>
      <w:r>
        <w:rPr/>
        <w:t>И</w:t>
      </w:r>
      <w:r>
        <w:rPr>
          <w:spacing w:val="-5"/>
        </w:rPr>
        <w:t> </w:t>
      </w:r>
      <w:r>
        <w:rPr/>
        <w:t>СОДЕРЖАНИЕ</w:t>
      </w:r>
      <w:r>
        <w:rPr>
          <w:spacing w:val="-4"/>
        </w:rPr>
        <w:t> </w:t>
      </w:r>
      <w:r>
        <w:rPr/>
        <w:t>УЧЕБНОЙ</w:t>
      </w:r>
      <w:r>
        <w:rPr>
          <w:spacing w:val="1"/>
        </w:rPr>
        <w:t> </w:t>
      </w:r>
      <w:r>
        <w:rPr>
          <w:spacing w:val="-2"/>
        </w:rPr>
        <w:t>ДИСЦИПЛИНЫ</w:t>
      </w:r>
    </w:p>
    <w:p>
      <w:pPr>
        <w:spacing w:before="0"/>
        <w:ind w:left="4028" w:right="0" w:firstLine="0"/>
        <w:jc w:val="left"/>
        <w:rPr>
          <w:b/>
          <w:sz w:val="24"/>
        </w:rPr>
      </w:pPr>
      <w:r>
        <w:rPr>
          <w:b/>
          <w:sz w:val="24"/>
        </w:rPr>
        <w:t>СГ.05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Основы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финансовой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грамотности</w:t>
      </w:r>
    </w:p>
    <w:p>
      <w:pPr>
        <w:pStyle w:val="BodyText"/>
        <w:rPr>
          <w:b/>
        </w:rPr>
      </w:pPr>
    </w:p>
    <w:p>
      <w:pPr>
        <w:spacing w:before="0"/>
        <w:ind w:left="2089" w:right="0" w:firstLine="0"/>
        <w:jc w:val="left"/>
        <w:rPr>
          <w:b/>
          <w:sz w:val="24"/>
        </w:rPr>
      </w:pPr>
      <w:r>
        <w:rPr>
          <w:b/>
          <w:sz w:val="24"/>
        </w:rPr>
        <w:t>2.1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Объем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виды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10"/>
          <w:sz w:val="24"/>
        </w:rPr>
        <w:t> </w:t>
      </w:r>
      <w:r>
        <w:rPr>
          <w:b/>
          <w:spacing w:val="-2"/>
          <w:sz w:val="24"/>
        </w:rPr>
        <w:t>профессии: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55"/>
        <w:rPr>
          <w:b/>
          <w:sz w:val="20"/>
        </w:rPr>
      </w:pPr>
    </w:p>
    <w:tbl>
      <w:tblPr>
        <w:tblW w:w="0" w:type="auto"/>
        <w:jc w:val="left"/>
        <w:tblInd w:w="13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07"/>
        <w:gridCol w:w="1798"/>
      </w:tblGrid>
      <w:tr>
        <w:trPr>
          <w:trHeight w:val="285" w:hRule="atLeast"/>
        </w:trPr>
        <w:tc>
          <w:tcPr>
            <w:tcW w:w="7907" w:type="dxa"/>
          </w:tcPr>
          <w:p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> деятельности</w:t>
            </w:r>
          </w:p>
        </w:tc>
        <w:tc>
          <w:tcPr>
            <w:tcW w:w="1798" w:type="dxa"/>
          </w:tcPr>
          <w:p>
            <w:pPr>
              <w:pStyle w:val="TableParagraph"/>
              <w:spacing w:line="265" w:lineRule="exact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>
        <w:trPr>
          <w:trHeight w:val="275" w:hRule="atLeast"/>
        </w:trPr>
        <w:tc>
          <w:tcPr>
            <w:tcW w:w="7907" w:type="dxa"/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798" w:type="dxa"/>
          </w:tcPr>
          <w:p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>
        <w:trPr>
          <w:trHeight w:val="275" w:hRule="atLeast"/>
        </w:trPr>
        <w:tc>
          <w:tcPr>
            <w:tcW w:w="7907" w:type="dxa"/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798" w:type="dxa"/>
          </w:tcPr>
          <w:p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>
        <w:trPr>
          <w:trHeight w:val="277" w:hRule="atLeast"/>
        </w:trPr>
        <w:tc>
          <w:tcPr>
            <w:tcW w:w="7907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2"/>
                <w:sz w:val="24"/>
              </w:rPr>
              <w:t> уроки</w:t>
            </w:r>
          </w:p>
        </w:tc>
        <w:tc>
          <w:tcPr>
            <w:tcW w:w="1798" w:type="dxa"/>
          </w:tcPr>
          <w:p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>
        <w:trPr>
          <w:trHeight w:val="275" w:hRule="atLeast"/>
        </w:trPr>
        <w:tc>
          <w:tcPr>
            <w:tcW w:w="7907" w:type="dxa"/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798" w:type="dxa"/>
          </w:tcPr>
          <w:p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>
        <w:trPr>
          <w:trHeight w:val="275" w:hRule="atLeast"/>
        </w:trPr>
        <w:tc>
          <w:tcPr>
            <w:tcW w:w="7907" w:type="dxa"/>
          </w:tcPr>
          <w:p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798" w:type="dxa"/>
          </w:tcPr>
          <w:p>
            <w:pPr>
              <w:pStyle w:val="TableParagraph"/>
              <w:spacing w:line="255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>
        <w:trPr>
          <w:trHeight w:val="275" w:hRule="atLeast"/>
        </w:trPr>
        <w:tc>
          <w:tcPr>
            <w:tcW w:w="7907" w:type="dxa"/>
          </w:tcPr>
          <w:p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798" w:type="dxa"/>
          </w:tcPr>
          <w:p>
            <w:pPr>
              <w:pStyle w:val="TableParagraph"/>
              <w:spacing w:line="255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>
        <w:trPr>
          <w:trHeight w:val="275" w:hRule="atLeast"/>
        </w:trPr>
        <w:tc>
          <w:tcPr>
            <w:tcW w:w="7907" w:type="dxa"/>
          </w:tcPr>
          <w:p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обучающегося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798" w:type="dxa"/>
          </w:tcPr>
          <w:p>
            <w:pPr>
              <w:pStyle w:val="TableParagraph"/>
              <w:spacing w:line="255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>
        <w:trPr>
          <w:trHeight w:val="278" w:hRule="atLeast"/>
        </w:trPr>
        <w:tc>
          <w:tcPr>
            <w:tcW w:w="9705" w:type="dxa"/>
            <w:gridSpan w:val="2"/>
          </w:tcPr>
          <w:p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Промежуточная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аттестация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форме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дифференцированного</w:t>
            </w:r>
            <w:r>
              <w:rPr>
                <w:i/>
                <w:spacing w:val="-2"/>
                <w:sz w:val="24"/>
              </w:rPr>
              <w:t> зачета</w:t>
            </w:r>
          </w:p>
        </w:tc>
      </w:tr>
    </w:tbl>
    <w:p>
      <w:pPr>
        <w:pStyle w:val="TableParagraph"/>
        <w:spacing w:after="0" w:line="258" w:lineRule="exact"/>
        <w:rPr>
          <w:i/>
          <w:sz w:val="24"/>
        </w:rPr>
        <w:sectPr>
          <w:pgSz w:w="11920" w:h="16850"/>
          <w:pgMar w:header="0" w:footer="777" w:top="1040" w:bottom="960" w:left="141" w:right="141"/>
        </w:sectPr>
      </w:pPr>
    </w:p>
    <w:p>
      <w:pPr>
        <w:spacing w:before="68"/>
        <w:ind w:left="2729" w:right="0" w:firstLine="0"/>
        <w:jc w:val="left"/>
        <w:rPr>
          <w:b/>
          <w:sz w:val="24"/>
        </w:rPr>
      </w:pPr>
      <w:r>
        <w:rPr>
          <w:b/>
          <w:sz w:val="24"/>
        </w:rPr>
        <w:t>2.2.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Тематический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план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дисциплины СГ.05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Основы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финансовой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грамотности</w:t>
      </w:r>
    </w:p>
    <w:p>
      <w:pPr>
        <w:spacing w:before="0"/>
        <w:ind w:left="3077" w:right="0" w:firstLine="0"/>
        <w:jc w:val="left"/>
        <w:rPr>
          <w:b/>
          <w:sz w:val="24"/>
        </w:rPr>
      </w:pPr>
      <w:r>
        <w:rPr>
          <w:b/>
          <w:sz w:val="24"/>
        </w:rPr>
        <w:t>23.01.09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Помощник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машиниста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(по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видам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подвижного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состава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железнодорожного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транспорта)</w:t>
      </w:r>
    </w:p>
    <w:p>
      <w:pPr>
        <w:pStyle w:val="BodyText"/>
        <w:spacing w:before="52"/>
        <w:rPr>
          <w:b/>
          <w:sz w:val="20"/>
        </w:rPr>
      </w:pPr>
    </w:p>
    <w:tbl>
      <w:tblPr>
        <w:tblW w:w="0" w:type="auto"/>
        <w:jc w:val="lef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991"/>
        <w:gridCol w:w="8794"/>
        <w:gridCol w:w="1133"/>
        <w:gridCol w:w="1843"/>
        <w:gridCol w:w="1416"/>
      </w:tblGrid>
      <w:tr>
        <w:trPr>
          <w:trHeight w:val="1103" w:hRule="atLeast"/>
        </w:trPr>
        <w:tc>
          <w:tcPr>
            <w:tcW w:w="1702" w:type="dxa"/>
          </w:tcPr>
          <w:p>
            <w:pPr>
              <w:pStyle w:val="TableParagraph"/>
              <w:spacing w:line="196" w:lineRule="auto" w:before="39"/>
              <w:ind w:left="374" w:right="-15" w:hanging="2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Наименование </w:t>
            </w:r>
            <w:r>
              <w:rPr>
                <w:b/>
                <w:spacing w:val="-2"/>
                <w:sz w:val="24"/>
              </w:rPr>
              <w:t>разделов</w:t>
            </w:r>
          </w:p>
        </w:tc>
        <w:tc>
          <w:tcPr>
            <w:tcW w:w="991" w:type="dxa"/>
          </w:tcPr>
          <w:p>
            <w:pPr>
              <w:pStyle w:val="TableParagraph"/>
              <w:ind w:left="117" w:right="3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 </w:t>
            </w:r>
            <w:r>
              <w:rPr>
                <w:b/>
                <w:spacing w:val="-4"/>
                <w:sz w:val="24"/>
              </w:rPr>
              <w:t>урока п/п</w:t>
            </w:r>
          </w:p>
        </w:tc>
        <w:tc>
          <w:tcPr>
            <w:tcW w:w="8794" w:type="dxa"/>
          </w:tcPr>
          <w:p>
            <w:pPr>
              <w:pStyle w:val="TableParagraph"/>
              <w:spacing w:line="168" w:lineRule="auto" w:before="3"/>
              <w:ind w:left="549" w:hanging="168"/>
              <w:rPr>
                <w:i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и практические занятия, самостоятельная работа студентов </w:t>
            </w:r>
            <w:r>
              <w:rPr>
                <w:i/>
                <w:sz w:val="24"/>
              </w:rPr>
              <w:t>(при наличии)</w:t>
            </w:r>
          </w:p>
        </w:tc>
        <w:tc>
          <w:tcPr>
            <w:tcW w:w="1133" w:type="dxa"/>
          </w:tcPr>
          <w:p>
            <w:pPr>
              <w:pStyle w:val="TableParagraph"/>
              <w:spacing w:line="184" w:lineRule="auto"/>
              <w:ind w:left="127" w:right="2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3" w:type="dxa"/>
          </w:tcPr>
          <w:p>
            <w:pPr>
              <w:pStyle w:val="TableParagraph"/>
              <w:spacing w:line="170" w:lineRule="auto" w:before="1"/>
              <w:ind w:left="233" w:hanging="7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Формируемые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1416" w:type="dxa"/>
          </w:tcPr>
          <w:p>
            <w:pPr>
              <w:pStyle w:val="TableParagraph"/>
              <w:spacing w:line="170" w:lineRule="auto" w:before="1"/>
              <w:ind w:left="193" w:right="230" w:firstLine="2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</w:t>
            </w:r>
            <w:r>
              <w:rPr>
                <w:b/>
                <w:spacing w:val="-4"/>
                <w:sz w:val="24"/>
              </w:rPr>
              <w:t>освоения</w:t>
            </w:r>
          </w:p>
        </w:tc>
      </w:tr>
      <w:tr>
        <w:trPr>
          <w:trHeight w:val="275" w:hRule="atLeast"/>
        </w:trPr>
        <w:tc>
          <w:tcPr>
            <w:tcW w:w="1702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55" w:lineRule="exact"/>
              <w:ind w:left="4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794" w:type="dxa"/>
          </w:tcPr>
          <w:p>
            <w:pPr>
              <w:pStyle w:val="TableParagraph"/>
              <w:spacing w:line="255" w:lineRule="exact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>
            <w:pPr>
              <w:pStyle w:val="TableParagraph"/>
              <w:spacing w:line="255" w:lineRule="exact"/>
              <w:ind w:left="3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>
            <w:pPr>
              <w:pStyle w:val="TableParagraph"/>
              <w:spacing w:line="255" w:lineRule="exact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416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1368" w:hRule="atLeast"/>
        </w:trPr>
        <w:tc>
          <w:tcPr>
            <w:tcW w:w="1702" w:type="dxa"/>
          </w:tcPr>
          <w:p>
            <w:pPr>
              <w:pStyle w:val="TableParagraph"/>
              <w:spacing w:line="270" w:lineRule="exact"/>
              <w:ind w:left="26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991" w:type="dxa"/>
          </w:tcPr>
          <w:p>
            <w:pPr>
              <w:pStyle w:val="TableParagraph"/>
              <w:spacing w:line="222" w:lineRule="exact"/>
              <w:ind w:left="56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794" w:type="dxa"/>
          </w:tcPr>
          <w:p>
            <w:pPr>
              <w:pStyle w:val="TableParagraph"/>
              <w:spacing w:line="270" w:lineRule="exact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грамотности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учебный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курс.</w:t>
            </w:r>
          </w:p>
          <w:p>
            <w:pPr>
              <w:pStyle w:val="TableParagraph"/>
              <w:ind w:left="115" w:right="8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материала. </w:t>
            </w:r>
            <w:r>
              <w:rPr>
                <w:sz w:val="24"/>
              </w:rPr>
              <w:t>Финансовая грамотность - сложная сфера, предполагающая понимание ключевых финансовых понятий и использование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этой</w:t>
            </w:r>
            <w:r>
              <w:rPr>
                <w:spacing w:val="80"/>
                <w:w w:val="150"/>
                <w:sz w:val="24"/>
              </w:rPr>
              <w:t>  </w:t>
            </w:r>
            <w:r>
              <w:rPr>
                <w:sz w:val="24"/>
              </w:rPr>
              <w:t>информации</w:t>
            </w:r>
            <w:r>
              <w:rPr>
                <w:spacing w:val="80"/>
                <w:w w:val="150"/>
                <w:sz w:val="24"/>
              </w:rPr>
              <w:t>  </w:t>
            </w:r>
            <w:r>
              <w:rPr>
                <w:sz w:val="24"/>
              </w:rPr>
              <w:t>для</w:t>
            </w:r>
            <w:r>
              <w:rPr>
                <w:spacing w:val="80"/>
                <w:w w:val="150"/>
                <w:sz w:val="24"/>
              </w:rPr>
              <w:t>  </w:t>
            </w:r>
            <w:r>
              <w:rPr>
                <w:sz w:val="24"/>
              </w:rPr>
              <w:t>принятия</w:t>
            </w:r>
            <w:r>
              <w:rPr>
                <w:spacing w:val="80"/>
                <w:w w:val="150"/>
                <w:sz w:val="24"/>
              </w:rPr>
              <w:t>  </w:t>
            </w:r>
            <w:r>
              <w:rPr>
                <w:sz w:val="24"/>
              </w:rPr>
              <w:t>разумных</w:t>
            </w:r>
            <w:r>
              <w:rPr>
                <w:spacing w:val="80"/>
                <w:w w:val="150"/>
                <w:sz w:val="24"/>
              </w:rPr>
              <w:t>  </w:t>
            </w:r>
            <w:r>
              <w:rPr>
                <w:sz w:val="24"/>
              </w:rPr>
              <w:t>решений,</w:t>
            </w:r>
          </w:p>
          <w:p>
            <w:pPr>
              <w:pStyle w:val="TableParagraph"/>
              <w:spacing w:line="252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способствующих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экономической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благосостоянию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1133" w:type="dxa"/>
          </w:tcPr>
          <w:p>
            <w:pPr>
              <w:pStyle w:val="TableParagraph"/>
              <w:spacing w:line="265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 w:val="restart"/>
          </w:tcPr>
          <w:p>
            <w:pPr>
              <w:pStyle w:val="TableParagraph"/>
              <w:spacing w:line="265" w:lineRule="exact"/>
              <w:ind w:left="464"/>
              <w:rPr>
                <w:sz w:val="24"/>
              </w:rPr>
            </w:pPr>
            <w:r>
              <w:rPr>
                <w:spacing w:val="-3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6" w:type="dxa"/>
          </w:tcPr>
          <w:p>
            <w:pPr>
              <w:pStyle w:val="TableParagraph"/>
              <w:spacing w:line="265" w:lineRule="exact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335" w:hRule="atLeast"/>
        </w:trPr>
        <w:tc>
          <w:tcPr>
            <w:tcW w:w="1702" w:type="dxa"/>
            <w:vMerge w:val="restart"/>
          </w:tcPr>
          <w:p>
            <w:pPr>
              <w:pStyle w:val="TableParagraph"/>
              <w:spacing w:line="237" w:lineRule="auto"/>
              <w:ind w:left="266" w:right="23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I. Кредиты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и </w:t>
            </w:r>
            <w:r>
              <w:rPr>
                <w:b/>
                <w:spacing w:val="-2"/>
                <w:sz w:val="24"/>
              </w:rPr>
              <w:t>займы</w:t>
            </w:r>
          </w:p>
        </w:tc>
        <w:tc>
          <w:tcPr>
            <w:tcW w:w="991" w:type="dxa"/>
            <w:vMerge w:val="restart"/>
            <w:tcBorders>
              <w:bottom w:val="single" w:sz="4" w:space="0" w:color="000000"/>
            </w:tcBorders>
          </w:tcPr>
          <w:p>
            <w:pPr>
              <w:pStyle w:val="TableParagraph"/>
              <w:spacing w:line="212" w:lineRule="exact"/>
              <w:ind w:left="12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794" w:type="dxa"/>
            <w:vMerge w:val="restart"/>
          </w:tcPr>
          <w:p>
            <w:pPr>
              <w:pStyle w:val="TableParagraph"/>
              <w:spacing w:line="262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z w:val="24"/>
              </w:rPr>
              <w:t>инструменты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заимствования.</w:t>
            </w:r>
          </w:p>
          <w:p>
            <w:pPr>
              <w:pStyle w:val="TableParagraph"/>
              <w:spacing w:line="232" w:lineRule="auto" w:before="3"/>
              <w:ind w:left="115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2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3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4"/>
                <w:sz w:val="24"/>
              </w:rPr>
              <w:t> </w:t>
            </w:r>
            <w:r>
              <w:rPr>
                <w:sz w:val="24"/>
              </w:rPr>
              <w:t>Цели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заимствований.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Проценты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кредитам и займам. Неустойки. Регулирование процентов и неустоек.</w:t>
            </w:r>
          </w:p>
        </w:tc>
        <w:tc>
          <w:tcPr>
            <w:tcW w:w="1133" w:type="dxa"/>
            <w:vMerge w:val="restart"/>
            <w:tcBorders>
              <w:bottom w:val="single" w:sz="4" w:space="0" w:color="000000"/>
            </w:tcBorders>
          </w:tcPr>
          <w:p>
            <w:pPr>
              <w:pStyle w:val="TableParagraph"/>
              <w:spacing w:line="265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65" w:lineRule="exact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729" w:hRule="atLeast"/>
        </w:trPr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68" w:lineRule="exact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1341" w:hRule="atLeast"/>
        </w:trPr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0" w:lineRule="exact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794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66" w:lineRule="exact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Банковский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кредит.</w:t>
            </w:r>
          </w:p>
          <w:p>
            <w:pPr>
              <w:pStyle w:val="TableParagraph"/>
              <w:spacing w:line="235" w:lineRule="auto" w:before="2"/>
              <w:ind w:left="115" w:right="-1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материала. </w:t>
            </w:r>
            <w:r>
              <w:rPr>
                <w:sz w:val="24"/>
              </w:rPr>
              <w:t>Принципы кредитования. Виды кредитов. Условия кредитования. Формы обеспечения возвратности кредита. Кредитный </w:t>
            </w:r>
            <w:r>
              <w:rPr>
                <w:spacing w:val="-2"/>
                <w:sz w:val="24"/>
              </w:rPr>
              <w:t>договор.</w:t>
            </w:r>
          </w:p>
        </w:tc>
        <w:tc>
          <w:tcPr>
            <w:tcW w:w="1133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68" w:lineRule="exact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1058" w:hRule="atLeast"/>
        </w:trPr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79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9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Риски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использования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кредитов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займов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пути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> минимизации</w:t>
            </w:r>
            <w:r>
              <w:rPr>
                <w:spacing w:val="-2"/>
                <w:sz w:val="24"/>
              </w:rPr>
              <w:t>.</w:t>
            </w:r>
          </w:p>
          <w:p>
            <w:pPr>
              <w:pStyle w:val="TableParagraph"/>
              <w:tabs>
                <w:tab w:pos="1163" w:val="left" w:leader="none"/>
                <w:tab w:pos="2547" w:val="left" w:leader="none"/>
                <w:tab w:pos="3722" w:val="left" w:leader="none"/>
                <w:tab w:pos="5154" w:val="left" w:leader="none"/>
                <w:tab w:pos="6506" w:val="left" w:leader="none"/>
                <w:tab w:pos="8649" w:val="left" w:leader="none"/>
              </w:tabs>
              <w:spacing w:line="230" w:lineRule="auto" w:before="3"/>
              <w:ind w:left="115" w:right="-15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80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80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80"/>
                <w:sz w:val="24"/>
              </w:rPr>
              <w:t> </w:t>
            </w:r>
            <w:r>
              <w:rPr>
                <w:sz w:val="24"/>
              </w:rPr>
              <w:t>Страхование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кредитовании.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Взыскание </w:t>
            </w:r>
            <w:r>
              <w:rPr>
                <w:spacing w:val="-2"/>
                <w:sz w:val="24"/>
              </w:rPr>
              <w:t>долгов.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Кредитная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Кредитные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каникулы.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Реструктуризация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рефинансирование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кредита.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Личное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банкротство.</w:t>
            </w:r>
          </w:p>
        </w:tc>
        <w:tc>
          <w:tcPr>
            <w:tcW w:w="1133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spacing w:line="270" w:lineRule="exact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765" w:hRule="atLeast"/>
        </w:trPr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8" w:lineRule="exact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79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47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сбережений</w:t>
            </w:r>
            <w:r>
              <w:rPr>
                <w:spacing w:val="-2"/>
                <w:sz w:val="24"/>
              </w:rPr>
              <w:t>.</w:t>
            </w:r>
          </w:p>
          <w:p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материала. </w:t>
            </w:r>
            <w:r>
              <w:rPr>
                <w:sz w:val="24"/>
              </w:rPr>
              <w:t>Наличные деньги, банковские счета и их виды. Доходность банковских вкладов. Простые и сложные проценты.</w:t>
            </w:r>
          </w:p>
        </w:tc>
        <w:tc>
          <w:tcPr>
            <w:tcW w:w="1133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8" w:lineRule="exact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2" w:lineRule="exact"/>
              <w:ind w:left="357"/>
              <w:rPr>
                <w:b/>
                <w:sz w:val="24"/>
              </w:rPr>
            </w:pPr>
            <w:r>
              <w:rPr>
                <w:b/>
                <w:spacing w:val="-12"/>
                <w:sz w:val="24"/>
              </w:rPr>
              <w:t>6-</w:t>
            </w: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8794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Выбор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банка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банковского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кредита.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8" w:lineRule="exact"/>
              <w:ind w:left="3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58" w:lineRule="exact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75" w:hRule="atLeast"/>
        </w:trPr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94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5" w:lineRule="exact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544" w:hRule="atLeast"/>
        </w:trPr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70" w:lineRule="exact"/>
              <w:ind w:left="357"/>
              <w:rPr>
                <w:b/>
                <w:sz w:val="24"/>
              </w:rPr>
            </w:pPr>
            <w:r>
              <w:rPr>
                <w:b/>
                <w:spacing w:val="-12"/>
                <w:sz w:val="24"/>
              </w:rPr>
              <w:t>8-</w:t>
            </w: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8794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74" w:lineRule="exact"/>
              <w:ind w:left="115"/>
              <w:rPr>
                <w:b/>
                <w:sz w:val="24"/>
              </w:rPr>
            </w:pPr>
            <w:r>
              <w:rPr>
                <w:b/>
                <w:position w:val="1"/>
                <w:sz w:val="24"/>
              </w:rPr>
              <w:t>Практическое</w:t>
            </w:r>
            <w:r>
              <w:rPr>
                <w:b/>
                <w:spacing w:val="80"/>
                <w:position w:val="1"/>
                <w:sz w:val="24"/>
              </w:rPr>
              <w:t> </w:t>
            </w:r>
            <w:r>
              <w:rPr>
                <w:b/>
                <w:position w:val="1"/>
                <w:sz w:val="24"/>
              </w:rPr>
              <w:t>занятие</w:t>
            </w:r>
            <w:r>
              <w:rPr>
                <w:b/>
                <w:spacing w:val="80"/>
                <w:position w:val="1"/>
                <w:sz w:val="24"/>
              </w:rPr>
              <w:t> </w:t>
            </w:r>
            <w:r>
              <w:rPr>
                <w:b/>
                <w:position w:val="1"/>
                <w:sz w:val="24"/>
              </w:rPr>
              <w:t>№</w:t>
            </w:r>
            <w:r>
              <w:rPr>
                <w:b/>
                <w:spacing w:val="40"/>
                <w:position w:val="1"/>
                <w:sz w:val="24"/>
              </w:rPr>
              <w:t> </w:t>
            </w:r>
            <w:r>
              <w:rPr>
                <w:b/>
                <w:position w:val="1"/>
                <w:sz w:val="24"/>
              </w:rPr>
              <w:t>2.</w:t>
            </w:r>
            <w:r>
              <w:rPr>
                <w:b/>
                <w:spacing w:val="80"/>
                <w:position w:val="1"/>
                <w:sz w:val="24"/>
              </w:rPr>
              <w:t> </w:t>
            </w:r>
            <w:r>
              <w:rPr>
                <w:b/>
                <w:sz w:val="24"/>
              </w:rPr>
              <w:t>Расчет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размера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допустимого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кредита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учетом особенностей своей специальности.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5" w:lineRule="exact"/>
              <w:ind w:left="50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5" w:lineRule="exact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69" w:hRule="atLeast"/>
        </w:trPr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50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879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0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«Банковские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продукты».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50" w:lineRule="exact"/>
              <w:ind w:left="42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50" w:lineRule="exact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510" w:hRule="atLeast"/>
        </w:trPr>
        <w:tc>
          <w:tcPr>
            <w:tcW w:w="1702" w:type="dxa"/>
          </w:tcPr>
          <w:p>
            <w:pPr>
              <w:pStyle w:val="TableParagraph"/>
              <w:spacing w:line="256" w:lineRule="exact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II.</w:t>
            </w:r>
          </w:p>
        </w:tc>
        <w:tc>
          <w:tcPr>
            <w:tcW w:w="991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35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8794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54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Роль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денег.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современных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денег,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характеристики. Денежная система. Покупательная способность денег.</w:t>
            </w:r>
          </w:p>
        </w:tc>
        <w:tc>
          <w:tcPr>
            <w:tcW w:w="1133" w:type="dxa"/>
          </w:tcPr>
          <w:p>
            <w:pPr>
              <w:pStyle w:val="TableParagraph"/>
              <w:spacing w:line="222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>
            <w:pPr>
              <w:pStyle w:val="TableParagraph"/>
              <w:spacing w:line="222" w:lineRule="exact"/>
              <w:ind w:left="36" w:right="7"/>
              <w:jc w:val="center"/>
              <w:rPr>
                <w:sz w:val="24"/>
              </w:rPr>
            </w:pPr>
            <w:r>
              <w:rPr>
                <w:spacing w:val="-3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6" w:type="dxa"/>
          </w:tcPr>
          <w:p>
            <w:pPr>
              <w:pStyle w:val="TableParagraph"/>
              <w:spacing w:line="222" w:lineRule="exact"/>
              <w:ind w:left="4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>
      <w:pPr>
        <w:pStyle w:val="TableParagraph"/>
        <w:spacing w:after="0" w:line="222" w:lineRule="exact"/>
        <w:jc w:val="center"/>
        <w:rPr>
          <w:sz w:val="24"/>
        </w:rPr>
        <w:sectPr>
          <w:footerReference w:type="default" r:id="rId7"/>
          <w:pgSz w:w="16860" w:h="11920" w:orient="landscape"/>
          <w:pgMar w:header="0" w:footer="779" w:top="760" w:bottom="1057" w:left="141" w:right="566"/>
        </w:sect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739"/>
        <w:gridCol w:w="8902"/>
        <w:gridCol w:w="1627"/>
        <w:gridCol w:w="1206"/>
        <w:gridCol w:w="1416"/>
      </w:tblGrid>
      <w:tr>
        <w:trPr>
          <w:trHeight w:val="275" w:hRule="atLeast"/>
        </w:trPr>
        <w:tc>
          <w:tcPr>
            <w:tcW w:w="170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right="581"/>
              <w:rPr>
                <w:b/>
                <w:sz w:val="24"/>
              </w:rPr>
            </w:pPr>
            <w:r>
              <w:rPr>
                <w:b/>
                <w:sz w:val="24"/>
              </w:rPr>
              <w:t>Деньги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и </w:t>
            </w:r>
            <w:r>
              <w:rPr>
                <w:b/>
                <w:spacing w:val="-2"/>
                <w:sz w:val="24"/>
              </w:rPr>
              <w:t>платежи.</w:t>
            </w:r>
          </w:p>
        </w:tc>
        <w:tc>
          <w:tcPr>
            <w:tcW w:w="73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3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89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5" w:lineRule="exact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Платежи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расчеты.</w:t>
            </w:r>
          </w:p>
          <w:p>
            <w:pPr>
              <w:pStyle w:val="TableParagraph"/>
              <w:spacing w:line="264" w:lineRule="exact"/>
              <w:ind w:left="115" w:right="-1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материала.</w:t>
            </w:r>
            <w:r>
              <w:rPr>
                <w:i/>
                <w:spacing w:val="40"/>
                <w:sz w:val="24"/>
              </w:rPr>
              <w:t> </w:t>
            </w:r>
            <w:r>
              <w:rPr>
                <w:sz w:val="24"/>
              </w:rPr>
              <w:t>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Риски при использовании различных платежных инструментов. Подтверждение расчетов.</w:t>
            </w:r>
          </w:p>
        </w:tc>
        <w:tc>
          <w:tcPr>
            <w:tcW w:w="16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1028" w:hRule="atLeast"/>
        </w:trPr>
        <w:tc>
          <w:tcPr>
            <w:tcW w:w="170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5" w:lineRule="exact"/>
              <w:ind w:lef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1057" w:hRule="atLeast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5" w:lineRule="auto" w:before="1"/>
              <w:ind w:left="162" w:right="131" w:firstLine="1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III. </w:t>
            </w:r>
            <w:r>
              <w:rPr>
                <w:b/>
                <w:spacing w:val="-4"/>
                <w:sz w:val="24"/>
              </w:rPr>
              <w:t>Страхование</w:t>
            </w:r>
          </w:p>
        </w:tc>
        <w:tc>
          <w:tcPr>
            <w:tcW w:w="7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5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13-</w:t>
            </w:r>
          </w:p>
          <w:p>
            <w:pPr>
              <w:pStyle w:val="TableParagraph"/>
              <w:ind w:left="1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7" w:lineRule="exact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Страхование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один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способов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-2"/>
                <w:sz w:val="24"/>
              </w:rPr>
              <w:t> рисками.</w:t>
            </w:r>
          </w:p>
          <w:p>
            <w:pPr>
              <w:pStyle w:val="TableParagraph"/>
              <w:spacing w:line="264" w:lineRule="exact"/>
              <w:ind w:left="115" w:right="-1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материала. </w:t>
            </w:r>
            <w:r>
              <w:rPr>
                <w:sz w:val="24"/>
              </w:rPr>
              <w:t>Виды страхования: личное страхование, имущественное страхование, страхование гражданской ответственности. Основные виды страховых продуктов.</w:t>
            </w:r>
          </w:p>
        </w:tc>
        <w:tc>
          <w:tcPr>
            <w:tcW w:w="16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4" w:lineRule="exact"/>
              <w:ind w:left="90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0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4" w:lineRule="exact"/>
              <w:ind w:lef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808" w:hRule="atLeast"/>
        </w:trPr>
        <w:tc>
          <w:tcPr>
            <w:tcW w:w="170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страховых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продуктов.</w:t>
            </w:r>
          </w:p>
          <w:p>
            <w:pPr>
              <w:pStyle w:val="TableParagraph"/>
              <w:spacing w:line="272" w:lineRule="exact"/>
              <w:ind w:left="115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0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0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0"/>
                <w:sz w:val="24"/>
              </w:rPr>
              <w:t> </w:t>
            </w:r>
            <w:r>
              <w:rPr>
                <w:sz w:val="24"/>
              </w:rPr>
              <w:t>Выбор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добросовестного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поставщика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страховых </w:t>
            </w:r>
            <w:r>
              <w:rPr>
                <w:spacing w:val="-2"/>
                <w:sz w:val="24"/>
              </w:rPr>
              <w:t>услуг.</w:t>
            </w:r>
          </w:p>
        </w:tc>
        <w:tc>
          <w:tcPr>
            <w:tcW w:w="162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3" w:lineRule="exact"/>
              <w:ind w:lef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649" w:hRule="atLeast"/>
        </w:trPr>
        <w:tc>
          <w:tcPr>
            <w:tcW w:w="170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2" w:lineRule="exact"/>
              <w:ind w:left="29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15-</w:t>
            </w:r>
            <w:r>
              <w:rPr>
                <w:b/>
                <w:spacing w:val="-7"/>
                <w:sz w:val="24"/>
              </w:rPr>
              <w:t>16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auto" w:before="3"/>
              <w:ind w:left="115" w:firstLine="1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Выбор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добросовестного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поставщика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страховых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услуг.</w:t>
            </w:r>
          </w:p>
        </w:tc>
        <w:tc>
          <w:tcPr>
            <w:tcW w:w="162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4" w:lineRule="exact"/>
              <w:ind w:left="90" w:right="5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4" w:lineRule="exact"/>
              <w:ind w:lef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541" w:hRule="atLeast"/>
        </w:trPr>
        <w:tc>
          <w:tcPr>
            <w:tcW w:w="170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exact"/>
              <w:ind w:left="29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17-</w:t>
            </w:r>
            <w:r>
              <w:rPr>
                <w:b/>
                <w:spacing w:val="-7"/>
                <w:sz w:val="24"/>
              </w:rPr>
              <w:t>18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exact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Специфика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страхования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разных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профессиях.</w:t>
            </w:r>
          </w:p>
        </w:tc>
        <w:tc>
          <w:tcPr>
            <w:tcW w:w="16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2" w:lineRule="exact"/>
              <w:ind w:left="90" w:right="5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2" w:lineRule="exact"/>
              <w:ind w:lef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75" w:hRule="atLeast"/>
        </w:trPr>
        <w:tc>
          <w:tcPr>
            <w:tcW w:w="170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56" w:lineRule="exact"/>
              <w:ind w:left="31" w:right="1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89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exact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«Страхование».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2" w:lineRule="exact"/>
              <w:ind w:left="90" w:right="5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20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2" w:lineRule="exact"/>
              <w:ind w:lef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584" w:hRule="atLeast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IV </w:t>
            </w:r>
            <w:r>
              <w:rPr>
                <w:b/>
                <w:spacing w:val="-2"/>
                <w:sz w:val="24"/>
              </w:rPr>
              <w:t>Финансовые взаимоотноше </w:t>
            </w:r>
            <w:r>
              <w:rPr>
                <w:b/>
                <w:sz w:val="24"/>
              </w:rPr>
              <w:t>ния с</w:t>
            </w:r>
          </w:p>
          <w:p>
            <w:pPr>
              <w:pStyle w:val="TableParagraph"/>
              <w:spacing w:line="271" w:lineRule="exact"/>
              <w:ind w:left="2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государством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270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89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Роль налогов. </w:t>
            </w:r>
            <w:r>
              <w:rPr>
                <w:sz w:val="24"/>
              </w:rPr>
              <w:t>Налоговая и социальная политика государства для экономики страны и личного благосостояния граждан</w:t>
            </w:r>
          </w:p>
        </w:tc>
        <w:tc>
          <w:tcPr>
            <w:tcW w:w="16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2" w:lineRule="exact"/>
              <w:ind w:left="90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spacing w:line="187" w:lineRule="auto"/>
              <w:ind w:left="464" w:right="198"/>
              <w:rPr>
                <w:sz w:val="24"/>
              </w:rPr>
            </w:pPr>
            <w:r>
              <w:rPr>
                <w:spacing w:val="-4"/>
                <w:sz w:val="24"/>
              </w:rPr>
              <w:t>ОК1- ОК7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2" w:lineRule="exact"/>
              <w:ind w:lef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260" w:hRule="atLeast"/>
        </w:trPr>
        <w:tc>
          <w:tcPr>
            <w:tcW w:w="1702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Налоги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физических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лиц.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Налоговые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вычеты и</w:t>
            </w:r>
            <w:r>
              <w:rPr>
                <w:spacing w:val="-2"/>
                <w:sz w:val="24"/>
              </w:rPr>
              <w:t> льготы.</w:t>
            </w:r>
          </w:p>
        </w:tc>
        <w:tc>
          <w:tcPr>
            <w:tcW w:w="162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exact"/>
              <w:ind w:lef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536" w:hRule="atLeast"/>
        </w:trPr>
        <w:tc>
          <w:tcPr>
            <w:tcW w:w="1702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5" w:lineRule="exact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9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сервисы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государства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граждан.</w:t>
            </w:r>
          </w:p>
          <w:p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Налоги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пенсионное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самозанятых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ИП</w:t>
            </w:r>
          </w:p>
        </w:tc>
        <w:tc>
          <w:tcPr>
            <w:tcW w:w="162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0" w:lineRule="exact"/>
              <w:ind w:lef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536" w:hRule="atLeast"/>
        </w:trPr>
        <w:tc>
          <w:tcPr>
            <w:tcW w:w="1702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3" w:lineRule="exact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0" w:lineRule="auto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Пенсионная</w:t>
            </w:r>
            <w:r>
              <w:rPr>
                <w:b/>
                <w:spacing w:val="80"/>
                <w:sz w:val="24"/>
              </w:rPr>
              <w:t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80"/>
                <w:sz w:val="24"/>
              </w:rPr>
              <w:t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80"/>
                <w:sz w:val="24"/>
              </w:rPr>
              <w:t> </w:t>
            </w:r>
            <w:r>
              <w:rPr>
                <w:sz w:val="24"/>
              </w:rPr>
              <w:t>Социальная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поддержка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граждан.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Возможности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инициативного бюджетирования</w:t>
            </w:r>
          </w:p>
        </w:tc>
        <w:tc>
          <w:tcPr>
            <w:tcW w:w="162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8" w:lineRule="exact"/>
              <w:ind w:lef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539" w:hRule="atLeast"/>
        </w:trPr>
        <w:tc>
          <w:tcPr>
            <w:tcW w:w="1702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6" w:lineRule="exact"/>
              <w:ind w:left="29" w:right="3"/>
              <w:jc w:val="center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24-25</w:t>
            </w:r>
          </w:p>
        </w:tc>
        <w:tc>
          <w:tcPr>
            <w:tcW w:w="8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67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7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5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3"/>
                <w:sz w:val="24"/>
              </w:rPr>
              <w:t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49"/>
                <w:sz w:val="24"/>
              </w:rPr>
              <w:t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48"/>
                <w:sz w:val="24"/>
              </w:rPr>
              <w:t> </w:t>
            </w:r>
            <w:r>
              <w:rPr>
                <w:b/>
                <w:sz w:val="24"/>
              </w:rPr>
              <w:t>налоговых</w:t>
            </w:r>
            <w:r>
              <w:rPr>
                <w:b/>
                <w:spacing w:val="49"/>
                <w:sz w:val="24"/>
              </w:rPr>
              <w:t> </w:t>
            </w:r>
            <w:r>
              <w:rPr>
                <w:b/>
                <w:sz w:val="24"/>
              </w:rPr>
              <w:t>вычетов</w:t>
            </w:r>
            <w:r>
              <w:rPr>
                <w:b/>
                <w:spacing w:val="49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50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увеличения</w:t>
            </w:r>
          </w:p>
          <w:p>
            <w:pPr>
              <w:pStyle w:val="TableParagraph"/>
              <w:spacing w:line="251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дохода.</w:t>
            </w:r>
          </w:p>
        </w:tc>
        <w:tc>
          <w:tcPr>
            <w:tcW w:w="162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6" w:lineRule="exact"/>
              <w:ind w:left="40" w:right="9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6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3" w:lineRule="exact"/>
              <w:ind w:lef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536" w:hRule="atLeast"/>
        </w:trPr>
        <w:tc>
          <w:tcPr>
            <w:tcW w:w="1702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63" w:lineRule="exact"/>
              <w:ind w:left="31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26-</w:t>
            </w:r>
            <w:r>
              <w:rPr>
                <w:b/>
                <w:spacing w:val="-7"/>
                <w:sz w:val="24"/>
              </w:rPr>
              <w:t>27</w:t>
            </w:r>
          </w:p>
        </w:tc>
        <w:tc>
          <w:tcPr>
            <w:tcW w:w="89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5" w:lineRule="auto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налоговых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вычетов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увеличения </w:t>
            </w:r>
            <w:r>
              <w:rPr>
                <w:b/>
                <w:spacing w:val="-2"/>
                <w:sz w:val="24"/>
              </w:rPr>
              <w:t>дохода.</w:t>
            </w:r>
          </w:p>
        </w:tc>
        <w:tc>
          <w:tcPr>
            <w:tcW w:w="16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3" w:lineRule="exact"/>
              <w:ind w:left="40" w:right="9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6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8" w:lineRule="exact"/>
              <w:ind w:lef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65" w:hRule="atLeast"/>
        </w:trPr>
        <w:tc>
          <w:tcPr>
            <w:tcW w:w="1702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</w:tcPr>
          <w:p>
            <w:pPr>
              <w:pStyle w:val="TableParagraph"/>
              <w:spacing w:line="245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8902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spacing w:line="245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№3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налогообложения».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spacing w:line="245" w:lineRule="exact"/>
              <w:ind w:left="40" w:right="9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206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spacing w:line="245" w:lineRule="exact"/>
              <w:ind w:lef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1053" w:hRule="atLeast"/>
        </w:trPr>
        <w:tc>
          <w:tcPr>
            <w:tcW w:w="1702" w:type="dxa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7" w:lineRule="auto"/>
              <w:ind w:left="299" w:right="271" w:firstLine="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V. Личный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и </w:t>
            </w:r>
            <w:r>
              <w:rPr>
                <w:b/>
                <w:spacing w:val="-2"/>
                <w:sz w:val="24"/>
              </w:rPr>
              <w:t>семейный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exact"/>
              <w:ind w:left="9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29</w:t>
            </w:r>
          </w:p>
        </w:tc>
        <w:tc>
          <w:tcPr>
            <w:tcW w:w="89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2" w:lineRule="exact"/>
              <w:ind w:left="8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финансовых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целей.</w:t>
            </w:r>
          </w:p>
          <w:p>
            <w:pPr>
              <w:pStyle w:val="TableParagraph"/>
              <w:spacing w:line="264" w:lineRule="exact"/>
              <w:ind w:left="83" w:right="-1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Краткосрочные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долгосрочные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финансовые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цели, принцип SMART, выбор способов и контроль достижения финансовой цели. Человеческий и финансовый капитал.</w:t>
            </w:r>
          </w:p>
        </w:tc>
        <w:tc>
          <w:tcPr>
            <w:tcW w:w="162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/>
              <w:ind w:left="85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06" w:type="dxa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84" w:lineRule="auto"/>
              <w:ind w:left="462" w:right="200"/>
              <w:rPr>
                <w:sz w:val="24"/>
              </w:rPr>
            </w:pPr>
            <w:r>
              <w:rPr>
                <w:spacing w:val="-4"/>
                <w:sz w:val="24"/>
              </w:rPr>
              <w:t>ОК1- ОК7</w:t>
            </w:r>
          </w:p>
        </w:tc>
        <w:tc>
          <w:tcPr>
            <w:tcW w:w="14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19" w:lineRule="exact"/>
              <w:ind w:left="4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>
      <w:pPr>
        <w:pStyle w:val="TableParagraph"/>
        <w:spacing w:after="0" w:line="219" w:lineRule="exact"/>
        <w:jc w:val="center"/>
        <w:rPr>
          <w:sz w:val="24"/>
        </w:rPr>
        <w:sectPr>
          <w:type w:val="continuous"/>
          <w:pgSz w:w="16860" w:h="11920" w:orient="landscape"/>
          <w:pgMar w:header="0" w:footer="779" w:top="820" w:bottom="960" w:left="141" w:right="566"/>
        </w:sectPr>
      </w:pPr>
    </w:p>
    <w:p>
      <w:pPr>
        <w:pStyle w:val="BodyText"/>
        <w:spacing w:before="6"/>
        <w:rPr>
          <w:b/>
          <w:sz w:val="2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708"/>
        <w:gridCol w:w="8934"/>
        <w:gridCol w:w="1628"/>
        <w:gridCol w:w="1205"/>
        <w:gridCol w:w="1419"/>
      </w:tblGrid>
      <w:tr>
        <w:trPr>
          <w:trHeight w:val="551" w:hRule="atLeast"/>
        </w:trPr>
        <w:tc>
          <w:tcPr>
            <w:tcW w:w="170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7" w:lineRule="auto"/>
              <w:ind w:left="78" w:right="48" w:hanging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бюджет, финансовое планирование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9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28" w:right="16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31</w:t>
            </w:r>
          </w:p>
        </w:tc>
        <w:tc>
          <w:tcPr>
            <w:tcW w:w="8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доходов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расходов.</w:t>
            </w:r>
          </w:p>
          <w:p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ведения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личного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семейного</w:t>
            </w:r>
            <w:r>
              <w:rPr>
                <w:spacing w:val="-2"/>
                <w:sz w:val="24"/>
              </w:rPr>
              <w:t> бюджета</w:t>
            </w:r>
          </w:p>
        </w:tc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205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5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549" w:hRule="atLeast"/>
        </w:trPr>
        <w:tc>
          <w:tcPr>
            <w:tcW w:w="170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exact"/>
              <w:ind w:left="2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31-32</w:t>
            </w:r>
          </w:p>
        </w:tc>
        <w:tc>
          <w:tcPr>
            <w:tcW w:w="8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80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80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80"/>
                <w:sz w:val="24"/>
              </w:rPr>
              <w:t> </w:t>
            </w: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личного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бюджета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его </w:t>
            </w:r>
            <w:r>
              <w:rPr>
                <w:b/>
                <w:spacing w:val="-2"/>
                <w:sz w:val="24"/>
              </w:rPr>
              <w:t>выполнения.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exact"/>
              <w:ind w:left="0" w:right="64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5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70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0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33-34</w:t>
            </w:r>
          </w:p>
        </w:tc>
        <w:tc>
          <w:tcPr>
            <w:tcW w:w="8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exact"/>
              <w:ind w:left="114" w:right="-1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7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75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76"/>
                <w:sz w:val="24"/>
              </w:rPr>
              <w:t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79"/>
                <w:sz w:val="24"/>
              </w:rPr>
              <w:t> </w:t>
            </w:r>
            <w:r>
              <w:rPr>
                <w:b/>
                <w:sz w:val="24"/>
              </w:rPr>
              <w:t>Возможности</w:t>
            </w:r>
            <w:r>
              <w:rPr>
                <w:b/>
                <w:spacing w:val="78"/>
                <w:sz w:val="24"/>
              </w:rPr>
              <w:t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77"/>
                <w:sz w:val="24"/>
              </w:rPr>
              <w:t> </w:t>
            </w:r>
            <w:r>
              <w:rPr>
                <w:b/>
                <w:sz w:val="24"/>
              </w:rPr>
              <w:t>повышения</w:t>
            </w:r>
            <w:r>
              <w:rPr>
                <w:b/>
                <w:spacing w:val="78"/>
                <w:sz w:val="24"/>
              </w:rPr>
              <w:t> </w:t>
            </w:r>
            <w:r>
              <w:rPr>
                <w:b/>
                <w:sz w:val="24"/>
              </w:rPr>
              <w:t>дохода</w:t>
            </w:r>
            <w:r>
              <w:rPr>
                <w:b/>
                <w:spacing w:val="79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78"/>
                <w:sz w:val="24"/>
              </w:rPr>
              <w:t> </w:t>
            </w:r>
            <w:r>
              <w:rPr>
                <w:b/>
                <w:sz w:val="24"/>
              </w:rPr>
              <w:t>учетом особенностей своей специальности.</w:t>
            </w:r>
          </w:p>
        </w:tc>
        <w:tc>
          <w:tcPr>
            <w:tcW w:w="16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0" w:lineRule="exact"/>
              <w:ind w:left="0" w:right="64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0" w:lineRule="exact"/>
              <w:ind w:left="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>
        <w:trPr>
          <w:trHeight w:val="253" w:hRule="atLeast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4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35-36</w:t>
            </w:r>
          </w:p>
        </w:tc>
        <w:tc>
          <w:tcPr>
            <w:tcW w:w="89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1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Дифференцированный</w:t>
            </w:r>
            <w:r>
              <w:rPr>
                <w:b/>
                <w:spacing w:val="1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зачет.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4" w:lineRule="exact"/>
              <w:ind w:left="0" w:right="64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330" w:hRule="atLeast"/>
        </w:trPr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9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exact"/>
              <w:ind w:left="0" w:right="7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exact"/>
              <w:ind w:left="0" w:right="6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</w:tbl>
    <w:p>
      <w:pPr>
        <w:pStyle w:val="TableParagraph"/>
        <w:spacing w:after="0"/>
        <w:rPr>
          <w:sz w:val="22"/>
        </w:rPr>
        <w:sectPr>
          <w:footerReference w:type="default" r:id="rId8"/>
          <w:pgSz w:w="16860" w:h="11920" w:orient="landscape"/>
          <w:pgMar w:header="0" w:footer="787" w:top="780" w:bottom="980" w:left="141" w:right="566"/>
        </w:sectPr>
      </w:pPr>
    </w:p>
    <w:p>
      <w:pPr>
        <w:pStyle w:val="Heading1"/>
        <w:numPr>
          <w:ilvl w:val="0"/>
          <w:numId w:val="2"/>
        </w:numPr>
        <w:tabs>
          <w:tab w:pos="3262" w:val="left" w:leader="none"/>
        </w:tabs>
        <w:spacing w:line="319" w:lineRule="exact" w:before="63" w:after="0"/>
        <w:ind w:left="3262" w:right="0" w:hanging="278"/>
        <w:jc w:val="left"/>
        <w:rPr>
          <w:sz w:val="28"/>
        </w:rPr>
      </w:pPr>
      <w:r>
        <w:rPr/>
        <w:t>УСЛОВИЯ</w:t>
      </w:r>
      <w:r>
        <w:rPr>
          <w:spacing w:val="-10"/>
        </w:rPr>
        <w:t> </w:t>
      </w:r>
      <w:r>
        <w:rPr/>
        <w:t>РЕАЛИЗАЦИИ</w:t>
      </w:r>
      <w:r>
        <w:rPr>
          <w:spacing w:val="-2"/>
        </w:rPr>
        <w:t> </w:t>
      </w:r>
      <w:r>
        <w:rPr/>
        <w:t>УЧЕБНОЙ</w:t>
      </w:r>
      <w:r>
        <w:rPr>
          <w:spacing w:val="-4"/>
        </w:rPr>
        <w:t> </w:t>
      </w:r>
      <w:r>
        <w:rPr>
          <w:spacing w:val="-2"/>
        </w:rPr>
        <w:t>ДИСЦИПЛИНЫ</w:t>
      </w:r>
    </w:p>
    <w:p>
      <w:pPr>
        <w:spacing w:line="272" w:lineRule="exact" w:before="0"/>
        <w:ind w:left="4057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СГ.05</w:t>
      </w:r>
      <w:r>
        <w:rPr>
          <w:b/>
          <w:spacing w:val="-10"/>
          <w:sz w:val="24"/>
        </w:rPr>
        <w:t> </w:t>
      </w:r>
      <w:r>
        <w:rPr>
          <w:b/>
          <w:spacing w:val="-2"/>
          <w:sz w:val="24"/>
        </w:rPr>
        <w:t>Основы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финансовой</w:t>
      </w:r>
      <w:r>
        <w:rPr>
          <w:b/>
          <w:spacing w:val="4"/>
          <w:sz w:val="24"/>
        </w:rPr>
        <w:t> </w:t>
      </w:r>
      <w:r>
        <w:rPr>
          <w:b/>
          <w:spacing w:val="-2"/>
          <w:sz w:val="24"/>
        </w:rPr>
        <w:t>грамотности</w:t>
      </w:r>
    </w:p>
    <w:p>
      <w:pPr>
        <w:pStyle w:val="ListParagraph"/>
        <w:numPr>
          <w:ilvl w:val="1"/>
          <w:numId w:val="16"/>
        </w:numPr>
        <w:tabs>
          <w:tab w:pos="1980" w:val="left" w:leader="none"/>
        </w:tabs>
        <w:spacing w:line="274" w:lineRule="exact" w:before="0" w:after="0"/>
        <w:ind w:left="1980" w:right="0" w:hanging="359"/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к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минимальному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материально-техническому</w:t>
      </w:r>
      <w:r>
        <w:rPr>
          <w:b/>
          <w:spacing w:val="-10"/>
          <w:sz w:val="24"/>
        </w:rPr>
        <w:t> </w:t>
      </w:r>
      <w:r>
        <w:rPr>
          <w:b/>
          <w:spacing w:val="-2"/>
          <w:sz w:val="24"/>
        </w:rPr>
        <w:t>обеспечению</w:t>
      </w:r>
    </w:p>
    <w:p>
      <w:pPr>
        <w:pStyle w:val="BodyText"/>
        <w:spacing w:line="275" w:lineRule="exact"/>
        <w:ind w:left="2492"/>
      </w:pPr>
      <w:r>
        <w:rPr>
          <w:spacing w:val="-2"/>
        </w:rPr>
        <w:t>Кабинет</w:t>
      </w:r>
      <w:r>
        <w:rPr>
          <w:spacing w:val="1"/>
        </w:rPr>
        <w:t> </w:t>
      </w:r>
      <w:r>
        <w:rPr>
          <w:spacing w:val="-2"/>
        </w:rPr>
        <w:t>специальных</w:t>
      </w:r>
      <w:r>
        <w:rPr>
          <w:spacing w:val="7"/>
        </w:rPr>
        <w:t> </w:t>
      </w:r>
      <w:r>
        <w:rPr>
          <w:spacing w:val="-2"/>
        </w:rPr>
        <w:t>дисциплин,</w:t>
      </w:r>
      <w:r>
        <w:rPr>
          <w:spacing w:val="4"/>
        </w:rPr>
        <w:t> </w:t>
      </w:r>
      <w:r>
        <w:rPr>
          <w:spacing w:val="-2"/>
        </w:rPr>
        <w:t>оснащенный</w:t>
      </w:r>
      <w:r>
        <w:rPr/>
        <w:t> </w:t>
      </w:r>
      <w:r>
        <w:rPr>
          <w:spacing w:val="-2"/>
        </w:rPr>
        <w:t>оборудованием:</w:t>
      </w:r>
    </w:p>
    <w:p>
      <w:pPr>
        <w:pStyle w:val="ListParagraph"/>
        <w:numPr>
          <w:ilvl w:val="2"/>
          <w:numId w:val="16"/>
        </w:numPr>
        <w:tabs>
          <w:tab w:pos="3743" w:val="left" w:leader="none"/>
        </w:tabs>
        <w:spacing w:line="240" w:lineRule="auto" w:before="34" w:after="0"/>
        <w:ind w:left="3743" w:right="0" w:hanging="1254"/>
        <w:jc w:val="left"/>
        <w:rPr>
          <w:sz w:val="24"/>
        </w:rPr>
      </w:pPr>
      <w:r>
        <w:rPr>
          <w:sz w:val="24"/>
        </w:rPr>
        <w:t>посадочные</w:t>
      </w:r>
      <w:r>
        <w:rPr>
          <w:spacing w:val="-8"/>
          <w:sz w:val="24"/>
        </w:rPr>
        <w:t> </w:t>
      </w:r>
      <w:r>
        <w:rPr>
          <w:sz w:val="24"/>
        </w:rPr>
        <w:t>места</w:t>
      </w:r>
      <w:r>
        <w:rPr>
          <w:spacing w:val="-8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количеству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обучающихся;</w:t>
      </w:r>
    </w:p>
    <w:p>
      <w:pPr>
        <w:pStyle w:val="ListParagraph"/>
        <w:numPr>
          <w:ilvl w:val="2"/>
          <w:numId w:val="16"/>
        </w:numPr>
        <w:tabs>
          <w:tab w:pos="3743" w:val="left" w:leader="none"/>
        </w:tabs>
        <w:spacing w:line="240" w:lineRule="auto" w:before="36" w:after="0"/>
        <w:ind w:left="3743" w:right="0" w:hanging="1254"/>
        <w:jc w:val="left"/>
        <w:rPr>
          <w:sz w:val="24"/>
        </w:rPr>
      </w:pPr>
      <w:r>
        <w:rPr>
          <w:sz w:val="24"/>
        </w:rPr>
        <w:t>рабочее</w:t>
      </w:r>
      <w:r>
        <w:rPr>
          <w:spacing w:val="-8"/>
          <w:sz w:val="24"/>
        </w:rPr>
        <w:t> </w:t>
      </w:r>
      <w:r>
        <w:rPr>
          <w:sz w:val="24"/>
        </w:rPr>
        <w:t>место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преподавателя;</w:t>
      </w:r>
    </w:p>
    <w:p>
      <w:pPr>
        <w:pStyle w:val="ListParagraph"/>
        <w:numPr>
          <w:ilvl w:val="2"/>
          <w:numId w:val="16"/>
        </w:numPr>
        <w:tabs>
          <w:tab w:pos="1148" w:val="left" w:leader="none"/>
          <w:tab w:pos="2492" w:val="left" w:leader="none"/>
        </w:tabs>
        <w:spacing w:line="232" w:lineRule="auto" w:before="9" w:after="0"/>
        <w:ind w:left="1148" w:right="3955" w:hanging="3"/>
        <w:jc w:val="left"/>
        <w:rPr>
          <w:sz w:val="24"/>
        </w:rPr>
      </w:pPr>
      <w:r>
        <w:rPr>
          <w:sz w:val="24"/>
        </w:rPr>
        <w:t>методические</w:t>
      </w:r>
      <w:r>
        <w:rPr>
          <w:spacing w:val="-15"/>
          <w:sz w:val="24"/>
        </w:rPr>
        <w:t> </w:t>
      </w:r>
      <w:r>
        <w:rPr>
          <w:sz w:val="24"/>
        </w:rPr>
        <w:t>материалы</w:t>
      </w:r>
      <w:r>
        <w:rPr>
          <w:spacing w:val="-15"/>
          <w:sz w:val="24"/>
        </w:rPr>
        <w:t> </w:t>
      </w:r>
      <w:r>
        <w:rPr>
          <w:sz w:val="24"/>
        </w:rPr>
        <w:t>по</w:t>
      </w:r>
      <w:r>
        <w:rPr>
          <w:spacing w:val="-15"/>
          <w:sz w:val="24"/>
        </w:rPr>
        <w:t> </w:t>
      </w:r>
      <w:r>
        <w:rPr>
          <w:sz w:val="24"/>
        </w:rPr>
        <w:t>курсу</w:t>
      </w:r>
      <w:r>
        <w:rPr>
          <w:spacing w:val="-19"/>
          <w:sz w:val="24"/>
        </w:rPr>
        <w:t> </w:t>
      </w:r>
      <w:r>
        <w:rPr>
          <w:sz w:val="24"/>
        </w:rPr>
        <w:t>дисциплины. Технические средства обучения:</w:t>
      </w:r>
    </w:p>
    <w:p>
      <w:pPr>
        <w:pStyle w:val="ListParagraph"/>
        <w:numPr>
          <w:ilvl w:val="2"/>
          <w:numId w:val="16"/>
        </w:numPr>
        <w:tabs>
          <w:tab w:pos="3743" w:val="left" w:leader="none"/>
        </w:tabs>
        <w:spacing w:line="240" w:lineRule="auto" w:before="39" w:after="0"/>
        <w:ind w:left="3743" w:right="0" w:hanging="1254"/>
        <w:jc w:val="left"/>
        <w:rPr>
          <w:sz w:val="24"/>
        </w:rPr>
      </w:pPr>
      <w:r>
        <w:rPr>
          <w:spacing w:val="-2"/>
          <w:sz w:val="24"/>
        </w:rPr>
        <w:t>компьютер.</w:t>
      </w:r>
    </w:p>
    <w:p>
      <w:pPr>
        <w:pStyle w:val="ListParagraph"/>
        <w:numPr>
          <w:ilvl w:val="1"/>
          <w:numId w:val="16"/>
        </w:numPr>
        <w:tabs>
          <w:tab w:pos="1980" w:val="left" w:leader="none"/>
        </w:tabs>
        <w:spacing w:line="240" w:lineRule="auto" w:before="7" w:after="0"/>
        <w:ind w:left="1980" w:right="0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Информационное</w:t>
      </w:r>
      <w:r>
        <w:rPr>
          <w:b/>
          <w:spacing w:val="7"/>
          <w:sz w:val="24"/>
        </w:rPr>
        <w:t> </w:t>
      </w:r>
      <w:r>
        <w:rPr>
          <w:b/>
          <w:spacing w:val="-2"/>
          <w:sz w:val="24"/>
        </w:rPr>
        <w:t>обеспечение</w:t>
      </w:r>
      <w:r>
        <w:rPr>
          <w:b/>
          <w:spacing w:val="12"/>
          <w:sz w:val="24"/>
        </w:rPr>
        <w:t> </w:t>
      </w:r>
      <w:r>
        <w:rPr>
          <w:b/>
          <w:spacing w:val="-2"/>
          <w:sz w:val="24"/>
        </w:rPr>
        <w:t>обучения</w:t>
      </w:r>
    </w:p>
    <w:p>
      <w:pPr>
        <w:spacing w:before="0"/>
        <w:ind w:left="1561" w:right="0" w:firstLine="0"/>
        <w:jc w:val="lef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рекомендуемых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учебных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изданий,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Интернет-ресурсов,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дополнительной </w:t>
      </w:r>
      <w:r>
        <w:rPr>
          <w:b/>
          <w:spacing w:val="-2"/>
          <w:sz w:val="24"/>
        </w:rPr>
        <w:t>литературы</w:t>
      </w:r>
    </w:p>
    <w:p>
      <w:pPr>
        <w:pStyle w:val="Heading2"/>
        <w:spacing w:line="272" w:lineRule="exact"/>
        <w:rPr>
          <w:u w:val="none"/>
        </w:rPr>
      </w:pPr>
      <w:r>
        <w:rPr>
          <w:u w:val="single"/>
        </w:rPr>
        <w:t>Основные</w:t>
      </w:r>
      <w:r>
        <w:rPr>
          <w:spacing w:val="-4"/>
          <w:u w:val="single"/>
        </w:rPr>
        <w:t> </w:t>
      </w:r>
      <w:r>
        <w:rPr>
          <w:u w:val="single"/>
        </w:rPr>
        <w:t>печатные</w:t>
      </w:r>
      <w:r>
        <w:rPr>
          <w:spacing w:val="-4"/>
          <w:u w:val="single"/>
        </w:rPr>
        <w:t> </w:t>
      </w:r>
      <w:r>
        <w:rPr>
          <w:u w:val="single"/>
        </w:rPr>
        <w:t>или</w:t>
      </w:r>
      <w:r>
        <w:rPr>
          <w:spacing w:val="-1"/>
          <w:u w:val="single"/>
        </w:rPr>
        <w:t> </w:t>
      </w:r>
      <w:r>
        <w:rPr>
          <w:u w:val="single"/>
        </w:rPr>
        <w:t>электронные</w:t>
      </w:r>
      <w:r>
        <w:rPr>
          <w:spacing w:val="-2"/>
          <w:u w:val="single"/>
        </w:rPr>
        <w:t> источники:</w:t>
      </w:r>
    </w:p>
    <w:p>
      <w:pPr>
        <w:pStyle w:val="ListParagraph"/>
        <w:numPr>
          <w:ilvl w:val="0"/>
          <w:numId w:val="17"/>
        </w:numPr>
        <w:tabs>
          <w:tab w:pos="502" w:val="left" w:leader="none"/>
        </w:tabs>
        <w:spacing w:line="240" w:lineRule="auto" w:before="0" w:after="0"/>
        <w:ind w:left="142" w:right="469" w:firstLine="0"/>
        <w:jc w:val="left"/>
        <w:rPr>
          <w:sz w:val="24"/>
        </w:rPr>
      </w:pPr>
      <w:r>
        <w:rPr>
          <w:sz w:val="24"/>
        </w:rPr>
        <w:t>С.В</w:t>
      </w:r>
      <w:r>
        <w:rPr>
          <w:spacing w:val="-5"/>
          <w:sz w:val="24"/>
        </w:rPr>
        <w:t> </w:t>
      </w:r>
      <w:r>
        <w:rPr>
          <w:sz w:val="24"/>
        </w:rPr>
        <w:t>Толкачева</w:t>
      </w:r>
      <w:r>
        <w:rPr>
          <w:spacing w:val="-4"/>
          <w:sz w:val="24"/>
        </w:rPr>
        <w:t> </w:t>
      </w:r>
      <w:r>
        <w:rPr>
          <w:sz w:val="24"/>
        </w:rPr>
        <w:t>Финансовая</w:t>
      </w:r>
      <w:r>
        <w:rPr>
          <w:spacing w:val="-3"/>
          <w:sz w:val="24"/>
        </w:rPr>
        <w:t> </w:t>
      </w:r>
      <w:r>
        <w:rPr>
          <w:sz w:val="24"/>
        </w:rPr>
        <w:t>грамотность:</w:t>
      </w:r>
      <w:r>
        <w:rPr>
          <w:spacing w:val="-3"/>
          <w:sz w:val="24"/>
        </w:rPr>
        <w:t> </w:t>
      </w:r>
      <w:r>
        <w:rPr>
          <w:sz w:val="24"/>
        </w:rPr>
        <w:t>цифровой</w:t>
      </w:r>
      <w:r>
        <w:rPr>
          <w:spacing w:val="-3"/>
          <w:sz w:val="24"/>
        </w:rPr>
        <w:t> </w:t>
      </w:r>
      <w:r>
        <w:rPr>
          <w:sz w:val="24"/>
        </w:rPr>
        <w:t>мир.</w:t>
      </w:r>
      <w:r>
        <w:rPr>
          <w:spacing w:val="-3"/>
          <w:sz w:val="24"/>
        </w:rPr>
        <w:t> </w:t>
      </w:r>
      <w:r>
        <w:rPr>
          <w:sz w:val="24"/>
        </w:rPr>
        <w:t>Учебное</w:t>
      </w:r>
      <w:r>
        <w:rPr>
          <w:spacing w:val="-7"/>
          <w:sz w:val="24"/>
        </w:rPr>
        <w:t> </w:t>
      </w:r>
      <w:r>
        <w:rPr>
          <w:sz w:val="24"/>
        </w:rPr>
        <w:t>пособие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общеобразовательных организаций, 2 издание – Москва «Просвещение», 2020г.</w:t>
      </w:r>
    </w:p>
    <w:p>
      <w:pPr>
        <w:pStyle w:val="ListParagraph"/>
        <w:numPr>
          <w:ilvl w:val="0"/>
          <w:numId w:val="17"/>
        </w:numPr>
        <w:tabs>
          <w:tab w:pos="862" w:val="left" w:leader="none"/>
        </w:tabs>
        <w:spacing w:line="240" w:lineRule="auto" w:before="0" w:after="0"/>
        <w:ind w:left="862" w:right="0" w:hanging="720"/>
        <w:jc w:val="left"/>
        <w:rPr>
          <w:sz w:val="24"/>
        </w:rPr>
      </w:pPr>
      <w:r>
        <w:rPr>
          <w:sz w:val="24"/>
        </w:rPr>
        <w:t>А.О</w:t>
      </w:r>
      <w:r>
        <w:rPr>
          <w:spacing w:val="-4"/>
          <w:sz w:val="24"/>
        </w:rPr>
        <w:t> </w:t>
      </w:r>
      <w:r>
        <w:rPr>
          <w:sz w:val="24"/>
        </w:rPr>
        <w:t>Жданова,</w:t>
      </w:r>
      <w:r>
        <w:rPr>
          <w:spacing w:val="-3"/>
          <w:sz w:val="24"/>
        </w:rPr>
        <w:t> </w:t>
      </w:r>
      <w:r>
        <w:rPr>
          <w:sz w:val="24"/>
        </w:rPr>
        <w:t>Е.В</w:t>
      </w:r>
      <w:r>
        <w:rPr>
          <w:spacing w:val="-4"/>
          <w:sz w:val="24"/>
        </w:rPr>
        <w:t> </w:t>
      </w:r>
      <w:r>
        <w:rPr>
          <w:sz w:val="24"/>
        </w:rPr>
        <w:t>Савицкая</w:t>
      </w:r>
      <w:r>
        <w:rPr>
          <w:spacing w:val="-3"/>
          <w:sz w:val="24"/>
        </w:rPr>
        <w:t> </w:t>
      </w:r>
      <w:r>
        <w:rPr>
          <w:sz w:val="24"/>
        </w:rPr>
        <w:t>Финансовая</w:t>
      </w:r>
      <w:r>
        <w:rPr>
          <w:spacing w:val="-3"/>
          <w:sz w:val="24"/>
        </w:rPr>
        <w:t> </w:t>
      </w:r>
      <w:r>
        <w:rPr>
          <w:sz w:val="24"/>
        </w:rPr>
        <w:t>грамотность:</w:t>
      </w:r>
      <w:r>
        <w:rPr>
          <w:spacing w:val="-3"/>
          <w:sz w:val="24"/>
        </w:rPr>
        <w:t> </w:t>
      </w:r>
      <w:r>
        <w:rPr>
          <w:sz w:val="24"/>
        </w:rPr>
        <w:t>материалы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6"/>
          <w:sz w:val="24"/>
        </w:rPr>
        <w:t> </w:t>
      </w:r>
      <w:r>
        <w:rPr>
          <w:sz w:val="24"/>
        </w:rPr>
        <w:t>обучающихся.</w:t>
      </w:r>
      <w:r>
        <w:rPr>
          <w:spacing w:val="-2"/>
          <w:sz w:val="24"/>
        </w:rPr>
        <w:t> Среднее</w:t>
      </w:r>
    </w:p>
    <w:p>
      <w:pPr>
        <w:pStyle w:val="BodyText"/>
        <w:ind w:left="142"/>
      </w:pPr>
      <w:r>
        <w:rPr/>
        <w:t>профессиональное</w:t>
      </w:r>
      <w:r>
        <w:rPr>
          <w:spacing w:val="-5"/>
        </w:rPr>
        <w:t> </w:t>
      </w:r>
      <w:r>
        <w:rPr/>
        <w:t>образование.</w:t>
      </w:r>
      <w:r>
        <w:rPr>
          <w:spacing w:val="1"/>
        </w:rPr>
        <w:t> </w:t>
      </w:r>
      <w:r>
        <w:rPr/>
        <w:t>–</w:t>
      </w:r>
      <w:r>
        <w:rPr>
          <w:spacing w:val="-2"/>
        </w:rPr>
        <w:t> </w:t>
      </w:r>
      <w:r>
        <w:rPr/>
        <w:t>М.:</w:t>
      </w:r>
      <w:r>
        <w:rPr>
          <w:spacing w:val="-1"/>
        </w:rPr>
        <w:t> </w:t>
      </w:r>
      <w:r>
        <w:rPr/>
        <w:t>ВАКО,</w:t>
      </w:r>
      <w:r>
        <w:rPr>
          <w:spacing w:val="-2"/>
        </w:rPr>
        <w:t> </w:t>
      </w:r>
      <w:r>
        <w:rPr/>
        <w:t>2020.-400</w:t>
      </w:r>
      <w:r>
        <w:rPr>
          <w:spacing w:val="-1"/>
        </w:rPr>
        <w:t> </w:t>
      </w:r>
      <w:r>
        <w:rPr/>
        <w:t>с.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(Учимся</w:t>
      </w:r>
      <w:r>
        <w:rPr>
          <w:spacing w:val="-2"/>
        </w:rPr>
        <w:t> </w:t>
      </w:r>
      <w:r>
        <w:rPr/>
        <w:t>разумному</w:t>
      </w:r>
      <w:r>
        <w:rPr>
          <w:spacing w:val="-6"/>
        </w:rPr>
        <w:t> </w:t>
      </w:r>
      <w:r>
        <w:rPr/>
        <w:t>финансовому</w:t>
      </w:r>
      <w:r>
        <w:rPr>
          <w:spacing w:val="-4"/>
        </w:rPr>
        <w:t> </w:t>
      </w:r>
      <w:r>
        <w:rPr>
          <w:spacing w:val="-2"/>
        </w:rPr>
        <w:t>поведению)</w:t>
      </w:r>
    </w:p>
    <w:p>
      <w:pPr>
        <w:pStyle w:val="ListParagraph"/>
        <w:numPr>
          <w:ilvl w:val="0"/>
          <w:numId w:val="17"/>
        </w:numPr>
        <w:tabs>
          <w:tab w:pos="862" w:val="left" w:leader="none"/>
        </w:tabs>
        <w:spacing w:line="240" w:lineRule="auto" w:before="0" w:after="0"/>
        <w:ind w:left="142" w:right="339" w:firstLine="0"/>
        <w:jc w:val="left"/>
        <w:rPr>
          <w:sz w:val="24"/>
        </w:rPr>
      </w:pPr>
      <w:r>
        <w:rPr>
          <w:sz w:val="24"/>
        </w:rPr>
        <w:t>А.О</w:t>
      </w:r>
      <w:r>
        <w:rPr>
          <w:spacing w:val="-4"/>
          <w:sz w:val="24"/>
        </w:rPr>
        <w:t> </w:t>
      </w:r>
      <w:r>
        <w:rPr>
          <w:sz w:val="24"/>
        </w:rPr>
        <w:t>Жданова,</w:t>
      </w:r>
      <w:r>
        <w:rPr>
          <w:spacing w:val="-3"/>
          <w:sz w:val="24"/>
        </w:rPr>
        <w:t> </w:t>
      </w:r>
      <w:r>
        <w:rPr>
          <w:sz w:val="24"/>
        </w:rPr>
        <w:t>М.А</w:t>
      </w:r>
      <w:r>
        <w:rPr>
          <w:spacing w:val="-4"/>
          <w:sz w:val="24"/>
        </w:rPr>
        <w:t> </w:t>
      </w:r>
      <w:r>
        <w:rPr>
          <w:sz w:val="24"/>
        </w:rPr>
        <w:t>Зятьков</w:t>
      </w:r>
      <w:r>
        <w:rPr>
          <w:spacing w:val="-4"/>
          <w:sz w:val="24"/>
        </w:rPr>
        <w:t> </w:t>
      </w:r>
      <w:r>
        <w:rPr>
          <w:sz w:val="24"/>
        </w:rPr>
        <w:t>Финансовая</w:t>
      </w:r>
      <w:r>
        <w:rPr>
          <w:spacing w:val="-3"/>
          <w:sz w:val="24"/>
        </w:rPr>
        <w:t> </w:t>
      </w:r>
      <w:r>
        <w:rPr>
          <w:sz w:val="24"/>
        </w:rPr>
        <w:t>грамотность:</w:t>
      </w:r>
      <w:r>
        <w:rPr>
          <w:spacing w:val="-3"/>
          <w:sz w:val="24"/>
        </w:rPr>
        <w:t> </w:t>
      </w:r>
      <w:r>
        <w:rPr>
          <w:sz w:val="24"/>
        </w:rPr>
        <w:t>рабочая</w:t>
      </w:r>
      <w:r>
        <w:rPr>
          <w:spacing w:val="-3"/>
          <w:sz w:val="24"/>
        </w:rPr>
        <w:t> </w:t>
      </w:r>
      <w:r>
        <w:rPr>
          <w:sz w:val="24"/>
        </w:rPr>
        <w:t>тетрадь.</w:t>
      </w:r>
      <w:r>
        <w:rPr>
          <w:spacing w:val="-3"/>
          <w:sz w:val="24"/>
        </w:rPr>
        <w:t> </w:t>
      </w:r>
      <w:r>
        <w:rPr>
          <w:sz w:val="24"/>
        </w:rPr>
        <w:t>Среднее профессиональное образование. – М.: ВАКО, 2020. – 32с. - (Учимся разумному финансовому поведению)</w:t>
      </w:r>
    </w:p>
    <w:p>
      <w:pPr>
        <w:pStyle w:val="BodyText"/>
        <w:spacing w:before="4"/>
      </w:pPr>
    </w:p>
    <w:p>
      <w:pPr>
        <w:pStyle w:val="Heading2"/>
        <w:rPr>
          <w:u w:val="none"/>
        </w:rPr>
      </w:pPr>
      <w:r>
        <w:rPr>
          <w:u w:val="single"/>
        </w:rPr>
        <w:t>Дополнительные</w:t>
      </w:r>
      <w:r>
        <w:rPr>
          <w:spacing w:val="-14"/>
          <w:u w:val="single"/>
        </w:rPr>
        <w:t> </w:t>
      </w:r>
      <w:r>
        <w:rPr>
          <w:spacing w:val="-2"/>
          <w:u w:val="single"/>
        </w:rPr>
        <w:t>источники:</w:t>
      </w:r>
    </w:p>
    <w:p>
      <w:pPr>
        <w:pStyle w:val="BodyText"/>
        <w:spacing w:before="7"/>
        <w:rPr>
          <w:b/>
          <w:i/>
        </w:rPr>
      </w:pPr>
    </w:p>
    <w:p>
      <w:pPr>
        <w:pStyle w:val="ListParagraph"/>
        <w:numPr>
          <w:ilvl w:val="0"/>
          <w:numId w:val="18"/>
        </w:numPr>
        <w:tabs>
          <w:tab w:pos="1330" w:val="left" w:leader="none"/>
        </w:tabs>
        <w:spacing w:line="232" w:lineRule="auto" w:before="0" w:after="0"/>
        <w:ind w:left="142" w:right="139" w:firstLine="0"/>
        <w:jc w:val="left"/>
        <w:rPr>
          <w:sz w:val="28"/>
        </w:rPr>
      </w:pPr>
      <w:r>
        <w:rPr>
          <w:sz w:val="24"/>
        </w:rPr>
        <w:t>Ю.В Брехина, А.П Алмосов, Д.Ю Завьялов Финансовая грамотность: материалы для учащихся. 10-11 классы образоват.орг.- М.: ВАКО, 2020. -344с - (Учимся разумному финансовому</w:t>
      </w:r>
      <w:r>
        <w:rPr>
          <w:spacing w:val="-1"/>
          <w:sz w:val="24"/>
        </w:rPr>
        <w:t> </w:t>
      </w:r>
      <w:r>
        <w:rPr>
          <w:sz w:val="24"/>
        </w:rPr>
        <w:t>поведению).</w:t>
      </w:r>
    </w:p>
    <w:p>
      <w:pPr>
        <w:pStyle w:val="ListParagraph"/>
        <w:numPr>
          <w:ilvl w:val="0"/>
          <w:numId w:val="18"/>
        </w:numPr>
        <w:tabs>
          <w:tab w:pos="1292" w:val="left" w:leader="none"/>
        </w:tabs>
        <w:spacing w:line="240" w:lineRule="auto" w:before="1" w:after="0"/>
        <w:ind w:left="142" w:right="573" w:firstLine="0"/>
        <w:jc w:val="left"/>
        <w:rPr>
          <w:sz w:val="24"/>
        </w:rPr>
      </w:pPr>
      <w:r>
        <w:rPr>
          <w:sz w:val="24"/>
        </w:rPr>
        <w:t>Ю.В</w:t>
      </w:r>
      <w:r>
        <w:rPr>
          <w:spacing w:val="-12"/>
          <w:sz w:val="24"/>
        </w:rPr>
        <w:t> </w:t>
      </w:r>
      <w:r>
        <w:rPr>
          <w:sz w:val="24"/>
        </w:rPr>
        <w:t>Брехина, А.П</w:t>
      </w:r>
      <w:r>
        <w:rPr>
          <w:spacing w:val="-6"/>
          <w:sz w:val="24"/>
        </w:rPr>
        <w:t> </w:t>
      </w:r>
      <w:r>
        <w:rPr>
          <w:sz w:val="24"/>
        </w:rPr>
        <w:t>Алмосов,</w:t>
      </w:r>
      <w:r>
        <w:rPr>
          <w:spacing w:val="-2"/>
          <w:sz w:val="24"/>
        </w:rPr>
        <w:t> </w:t>
      </w:r>
      <w:r>
        <w:rPr>
          <w:sz w:val="24"/>
        </w:rPr>
        <w:t>Д.Ю</w:t>
      </w:r>
      <w:r>
        <w:rPr>
          <w:spacing w:val="-11"/>
          <w:sz w:val="24"/>
        </w:rPr>
        <w:t> </w:t>
      </w:r>
      <w:r>
        <w:rPr>
          <w:sz w:val="24"/>
        </w:rPr>
        <w:t>Завьялов</w:t>
      </w:r>
      <w:r>
        <w:rPr>
          <w:spacing w:val="-12"/>
          <w:sz w:val="24"/>
        </w:rPr>
        <w:t> </w:t>
      </w:r>
      <w:r>
        <w:rPr>
          <w:sz w:val="24"/>
        </w:rPr>
        <w:t>Финансовая</w:t>
      </w:r>
      <w:r>
        <w:rPr>
          <w:spacing w:val="-8"/>
          <w:sz w:val="24"/>
        </w:rPr>
        <w:t> </w:t>
      </w:r>
      <w:r>
        <w:rPr>
          <w:sz w:val="24"/>
        </w:rPr>
        <w:t>грамотность:</w:t>
      </w:r>
      <w:r>
        <w:rPr>
          <w:spacing w:val="-3"/>
          <w:sz w:val="24"/>
        </w:rPr>
        <w:t> </w:t>
      </w:r>
      <w:r>
        <w:rPr>
          <w:sz w:val="24"/>
        </w:rPr>
        <w:t>рабочая</w:t>
      </w:r>
      <w:r>
        <w:rPr>
          <w:spacing w:val="-2"/>
          <w:sz w:val="24"/>
        </w:rPr>
        <w:t> </w:t>
      </w:r>
      <w:r>
        <w:rPr>
          <w:sz w:val="24"/>
        </w:rPr>
        <w:t>тетрадь.</w:t>
      </w:r>
      <w:r>
        <w:rPr>
          <w:spacing w:val="-5"/>
          <w:sz w:val="24"/>
        </w:rPr>
        <w:t> </w:t>
      </w:r>
      <w:r>
        <w:rPr>
          <w:sz w:val="24"/>
        </w:rPr>
        <w:t>10-11 классы общеобразоват.орг. – М.: ВАКО, 2020. – 96 с.- (Учимся разумному финансовому поведению).</w:t>
      </w:r>
    </w:p>
    <w:p>
      <w:pPr>
        <w:pStyle w:val="ListParagraph"/>
        <w:numPr>
          <w:ilvl w:val="0"/>
          <w:numId w:val="18"/>
        </w:numPr>
        <w:tabs>
          <w:tab w:pos="1229" w:val="left" w:leader="none"/>
        </w:tabs>
        <w:spacing w:line="240" w:lineRule="auto" w:before="0" w:after="0"/>
        <w:ind w:left="142" w:right="406" w:firstLine="0"/>
        <w:jc w:val="left"/>
        <w:rPr>
          <w:sz w:val="22"/>
        </w:rPr>
      </w:pPr>
      <w:r>
        <w:rPr>
          <w:sz w:val="24"/>
        </w:rPr>
        <w:t>Закон</w:t>
      </w:r>
      <w:r>
        <w:rPr>
          <w:spacing w:val="39"/>
          <w:sz w:val="24"/>
        </w:rPr>
        <w:t> </w:t>
      </w:r>
      <w:r>
        <w:rPr>
          <w:sz w:val="24"/>
        </w:rPr>
        <w:t>Российской</w:t>
      </w:r>
      <w:r>
        <w:rPr>
          <w:spacing w:val="40"/>
          <w:sz w:val="24"/>
        </w:rPr>
        <w:t> </w:t>
      </w:r>
      <w:r>
        <w:rPr>
          <w:sz w:val="24"/>
        </w:rPr>
        <w:t>Федерации</w:t>
      </w:r>
      <w:r>
        <w:rPr>
          <w:spacing w:val="40"/>
          <w:sz w:val="24"/>
        </w:rPr>
        <w:t> </w:t>
      </w:r>
      <w:r>
        <w:rPr>
          <w:sz w:val="24"/>
        </w:rPr>
        <w:t>«О</w:t>
      </w:r>
      <w:r>
        <w:rPr>
          <w:spacing w:val="40"/>
          <w:sz w:val="24"/>
        </w:rPr>
        <w:t> </w:t>
      </w:r>
      <w:r>
        <w:rPr>
          <w:sz w:val="24"/>
        </w:rPr>
        <w:t>защите</w:t>
      </w:r>
      <w:r>
        <w:rPr>
          <w:spacing w:val="38"/>
          <w:sz w:val="24"/>
        </w:rPr>
        <w:t> </w:t>
      </w:r>
      <w:r>
        <w:rPr>
          <w:sz w:val="24"/>
        </w:rPr>
        <w:t>прав</w:t>
      </w:r>
      <w:r>
        <w:rPr>
          <w:spacing w:val="40"/>
          <w:sz w:val="24"/>
        </w:rPr>
        <w:t> </w:t>
      </w:r>
      <w:r>
        <w:rPr>
          <w:sz w:val="24"/>
        </w:rPr>
        <w:t>потребителей»</w:t>
      </w:r>
      <w:r>
        <w:rPr>
          <w:spacing w:val="32"/>
          <w:sz w:val="24"/>
        </w:rPr>
        <w:t> </w:t>
      </w:r>
      <w:r>
        <w:rPr>
          <w:sz w:val="24"/>
        </w:rPr>
        <w:t>с</w:t>
      </w:r>
      <w:r>
        <w:rPr>
          <w:spacing w:val="40"/>
          <w:sz w:val="24"/>
        </w:rPr>
        <w:t> </w:t>
      </w:r>
      <w:r>
        <w:rPr>
          <w:sz w:val="24"/>
        </w:rPr>
        <w:t>комментариями/</w:t>
      </w:r>
      <w:r>
        <w:rPr>
          <w:spacing w:val="39"/>
          <w:sz w:val="24"/>
        </w:rPr>
        <w:t> </w:t>
      </w:r>
      <w:r>
        <w:rPr>
          <w:sz w:val="24"/>
        </w:rPr>
        <w:t>сост.Ю.Ю Илюхина. – Москва: Проспект, 2020. – 80с.</w:t>
      </w:r>
    </w:p>
    <w:p>
      <w:pPr>
        <w:pStyle w:val="BodyText"/>
      </w:pPr>
    </w:p>
    <w:p>
      <w:pPr>
        <w:pStyle w:val="BodyText"/>
        <w:spacing w:before="10"/>
      </w:pPr>
    </w:p>
    <w:p>
      <w:pPr>
        <w:pStyle w:val="Heading2"/>
        <w:spacing w:line="275" w:lineRule="exact"/>
        <w:rPr>
          <w:u w:val="none"/>
        </w:rPr>
      </w:pPr>
      <w:r>
        <w:rPr>
          <w:spacing w:val="-2"/>
          <w:u w:val="single"/>
        </w:rPr>
        <w:t>Интернет-ресурсы:</w:t>
      </w:r>
    </w:p>
    <w:p>
      <w:pPr>
        <w:pStyle w:val="ListParagraph"/>
        <w:numPr>
          <w:ilvl w:val="1"/>
          <w:numId w:val="18"/>
        </w:numPr>
        <w:tabs>
          <w:tab w:pos="1740" w:val="left" w:leader="none"/>
        </w:tabs>
        <w:spacing w:line="271" w:lineRule="exact" w:before="0" w:after="0"/>
        <w:ind w:left="1740" w:right="0" w:hanging="179"/>
        <w:jc w:val="left"/>
        <w:rPr>
          <w:color w:val="333333"/>
          <w:sz w:val="22"/>
        </w:rPr>
      </w:pPr>
      <w:r>
        <w:rPr>
          <w:b/>
          <w:sz w:val="24"/>
        </w:rPr>
        <w:t>Фин-грамота.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ру</w:t>
      </w:r>
      <w:r>
        <w:rPr>
          <w:b/>
          <w:spacing w:val="-5"/>
          <w:sz w:val="24"/>
        </w:rPr>
        <w:t> </w:t>
      </w:r>
      <w:r>
        <w:rPr>
          <w:sz w:val="24"/>
        </w:rPr>
        <w:t>-</w:t>
      </w:r>
      <w:r>
        <w:rPr>
          <w:spacing w:val="-6"/>
          <w:sz w:val="24"/>
        </w:rPr>
        <w:t> </w:t>
      </w:r>
      <w:hyperlink r:id="rId10">
        <w:r>
          <w:rPr>
            <w:sz w:val="24"/>
          </w:rPr>
          <w:t>www.fin-</w:t>
        </w:r>
        <w:r>
          <w:rPr>
            <w:spacing w:val="-2"/>
            <w:sz w:val="24"/>
          </w:rPr>
          <w:t>gramota.ru</w:t>
        </w:r>
      </w:hyperlink>
    </w:p>
    <w:p>
      <w:pPr>
        <w:pStyle w:val="ListParagraph"/>
        <w:numPr>
          <w:ilvl w:val="1"/>
          <w:numId w:val="18"/>
        </w:numPr>
        <w:tabs>
          <w:tab w:pos="1740" w:val="left" w:leader="none"/>
        </w:tabs>
        <w:spacing w:line="272" w:lineRule="exact" w:before="0" w:after="0"/>
        <w:ind w:left="1740" w:right="0" w:hanging="179"/>
        <w:jc w:val="left"/>
        <w:rPr>
          <w:color w:val="333333"/>
          <w:sz w:val="22"/>
        </w:rPr>
      </w:pPr>
      <w:r>
        <w:rPr>
          <w:b/>
          <w:sz w:val="24"/>
        </w:rPr>
        <w:t>Академия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личных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финансов</w:t>
      </w:r>
      <w:r>
        <w:rPr>
          <w:b/>
          <w:spacing w:val="-3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hyperlink r:id="rId11">
        <w:r>
          <w:rPr>
            <w:spacing w:val="-2"/>
            <w:sz w:val="24"/>
          </w:rPr>
          <w:t>www.homecredit.ru</w:t>
        </w:r>
      </w:hyperlink>
    </w:p>
    <w:p>
      <w:pPr>
        <w:pStyle w:val="ListParagraph"/>
        <w:numPr>
          <w:ilvl w:val="1"/>
          <w:numId w:val="18"/>
        </w:numPr>
        <w:tabs>
          <w:tab w:pos="1740" w:val="left" w:leader="none"/>
        </w:tabs>
        <w:spacing w:line="240" w:lineRule="auto" w:before="0" w:after="0"/>
        <w:ind w:left="1740" w:right="0" w:hanging="179"/>
        <w:jc w:val="left"/>
        <w:rPr>
          <w:sz w:val="22"/>
        </w:rPr>
      </w:pPr>
      <w:r>
        <w:rPr>
          <w:b/>
          <w:sz w:val="24"/>
        </w:rPr>
        <w:t>Мои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умные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деньги</w:t>
      </w:r>
      <w:r>
        <w:rPr>
          <w:sz w:val="24"/>
        </w:rPr>
        <w:t>-</w:t>
      </w:r>
      <w:r>
        <w:rPr>
          <w:spacing w:val="-5"/>
          <w:sz w:val="24"/>
        </w:rPr>
        <w:t> </w:t>
      </w:r>
      <w:hyperlink r:id="rId12">
        <w:r>
          <w:rPr>
            <w:spacing w:val="-2"/>
            <w:sz w:val="24"/>
          </w:rPr>
          <w:t>www.visa.com.ru</w:t>
        </w:r>
      </w:hyperlink>
    </w:p>
    <w:p>
      <w:pPr>
        <w:pStyle w:val="ListParagraph"/>
        <w:numPr>
          <w:ilvl w:val="0"/>
          <w:numId w:val="19"/>
        </w:numPr>
        <w:tabs>
          <w:tab w:pos="2268" w:val="left" w:leader="none"/>
        </w:tabs>
        <w:spacing w:line="240" w:lineRule="auto" w:before="0" w:after="0"/>
        <w:ind w:left="2268" w:right="0" w:hanging="707"/>
        <w:jc w:val="left"/>
        <w:rPr>
          <w:sz w:val="24"/>
        </w:rPr>
      </w:pPr>
      <w:r>
        <w:rPr>
          <w:b/>
          <w:sz w:val="24"/>
        </w:rPr>
        <w:t>МЦФО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hyperlink r:id="rId13">
        <w:r>
          <w:rPr>
            <w:spacing w:val="-2"/>
            <w:sz w:val="24"/>
          </w:rPr>
          <w:t>http://mmcfo.ru</w:t>
        </w:r>
      </w:hyperlink>
    </w:p>
    <w:p>
      <w:pPr>
        <w:pStyle w:val="ListParagraph"/>
        <w:numPr>
          <w:ilvl w:val="0"/>
          <w:numId w:val="19"/>
        </w:numPr>
        <w:tabs>
          <w:tab w:pos="2268" w:val="left" w:leader="none"/>
        </w:tabs>
        <w:spacing w:line="240" w:lineRule="auto" w:before="0" w:after="0"/>
        <w:ind w:left="2268" w:right="0" w:hanging="707"/>
        <w:jc w:val="left"/>
        <w:rPr>
          <w:sz w:val="24"/>
        </w:rPr>
      </w:pPr>
      <w:r>
        <w:rPr>
          <w:b/>
          <w:sz w:val="24"/>
        </w:rPr>
        <w:t>Школа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личных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финансов</w:t>
      </w:r>
      <w:r>
        <w:rPr>
          <w:sz w:val="24"/>
        </w:rPr>
        <w:t>-</w:t>
      </w:r>
      <w:r>
        <w:rPr>
          <w:spacing w:val="-6"/>
          <w:sz w:val="24"/>
        </w:rPr>
        <w:t> </w:t>
      </w:r>
      <w:hyperlink r:id="rId14">
        <w:r>
          <w:rPr>
            <w:spacing w:val="-2"/>
            <w:sz w:val="24"/>
          </w:rPr>
          <w:t>www.familyfinance.ru</w:t>
        </w:r>
      </w:hyperlink>
    </w:p>
    <w:p>
      <w:pPr>
        <w:pStyle w:val="ListParagraph"/>
        <w:numPr>
          <w:ilvl w:val="0"/>
          <w:numId w:val="19"/>
        </w:numPr>
        <w:tabs>
          <w:tab w:pos="2268" w:val="left" w:leader="none"/>
        </w:tabs>
        <w:spacing w:line="240" w:lineRule="auto" w:before="1" w:after="0"/>
        <w:ind w:left="2268" w:right="0" w:hanging="707"/>
        <w:jc w:val="left"/>
        <w:rPr>
          <w:sz w:val="24"/>
        </w:rPr>
      </w:pPr>
      <w:r>
        <w:rPr>
          <w:b/>
          <w:sz w:val="24"/>
        </w:rPr>
        <w:t>Ученики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Скруджа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ycheniki-</w:t>
      </w:r>
      <w:r>
        <w:rPr>
          <w:spacing w:val="-2"/>
          <w:sz w:val="24"/>
        </w:rPr>
        <w:t>skrudja.com</w:t>
      </w:r>
    </w:p>
    <w:p>
      <w:pPr>
        <w:pStyle w:val="ListParagraph"/>
        <w:numPr>
          <w:ilvl w:val="0"/>
          <w:numId w:val="19"/>
        </w:numPr>
        <w:tabs>
          <w:tab w:pos="2268" w:val="left" w:leader="none"/>
        </w:tabs>
        <w:spacing w:line="240" w:lineRule="auto" w:before="0" w:after="0"/>
        <w:ind w:left="2268" w:right="0" w:hanging="707"/>
        <w:jc w:val="left"/>
        <w:rPr>
          <w:sz w:val="24"/>
        </w:rPr>
      </w:pPr>
      <w:r>
        <w:rPr>
          <w:b/>
          <w:sz w:val="24"/>
        </w:rPr>
        <w:t>Доступно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деньгах</w:t>
      </w:r>
      <w:r>
        <w:rPr>
          <w:b/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5"/>
          <w:sz w:val="24"/>
        </w:rPr>
        <w:t> </w:t>
      </w:r>
      <w:hyperlink r:id="rId15">
        <w:r>
          <w:rPr>
            <w:spacing w:val="-2"/>
            <w:sz w:val="24"/>
          </w:rPr>
          <w:t>www.moneybasics.ru</w:t>
        </w:r>
      </w:hyperlink>
    </w:p>
    <w:p>
      <w:pPr>
        <w:pStyle w:val="ListParagraph"/>
        <w:numPr>
          <w:ilvl w:val="0"/>
          <w:numId w:val="19"/>
        </w:numPr>
        <w:tabs>
          <w:tab w:pos="2268" w:val="left" w:leader="none"/>
        </w:tabs>
        <w:spacing w:line="240" w:lineRule="auto" w:before="0" w:after="0"/>
        <w:ind w:left="2268" w:right="0" w:hanging="707"/>
        <w:jc w:val="left"/>
        <w:rPr>
          <w:sz w:val="24"/>
        </w:rPr>
      </w:pPr>
      <w:r>
        <w:rPr>
          <w:b/>
          <w:sz w:val="24"/>
        </w:rPr>
        <w:t>Основы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финансовой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грамотности</w:t>
      </w:r>
      <w:r>
        <w:rPr>
          <w:b/>
          <w:spacing w:val="-4"/>
          <w:sz w:val="24"/>
        </w:rPr>
        <w:t> </w:t>
      </w:r>
      <w:r>
        <w:rPr>
          <w:sz w:val="24"/>
        </w:rPr>
        <w:t>–</w:t>
      </w:r>
      <w:r>
        <w:rPr>
          <w:spacing w:val="-6"/>
          <w:sz w:val="24"/>
        </w:rPr>
        <w:t> </w:t>
      </w:r>
      <w:hyperlink r:id="rId16">
        <w:r>
          <w:rPr>
            <w:spacing w:val="-2"/>
            <w:sz w:val="24"/>
          </w:rPr>
          <w:t>www.finbas.ru</w:t>
        </w:r>
      </w:hyperlink>
    </w:p>
    <w:p>
      <w:pPr>
        <w:pStyle w:val="ListParagraph"/>
        <w:numPr>
          <w:ilvl w:val="0"/>
          <w:numId w:val="19"/>
        </w:numPr>
        <w:tabs>
          <w:tab w:pos="2268" w:val="left" w:leader="none"/>
        </w:tabs>
        <w:spacing w:line="237" w:lineRule="auto" w:before="2" w:after="0"/>
        <w:ind w:left="1561" w:right="612" w:firstLine="0"/>
        <w:jc w:val="left"/>
        <w:rPr>
          <w:sz w:val="24"/>
        </w:rPr>
      </w:pPr>
      <w:r>
        <w:rPr>
          <w:b/>
          <w:sz w:val="24"/>
        </w:rPr>
        <w:t>Первый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финансовый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портал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Краснодарского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края </w:t>
      </w:r>
      <w:r>
        <w:rPr>
          <w:sz w:val="24"/>
        </w:rPr>
        <w:t>-</w:t>
      </w:r>
      <w:r>
        <w:rPr>
          <w:spacing w:val="-6"/>
          <w:sz w:val="24"/>
        </w:rPr>
        <w:t> </w:t>
      </w:r>
      <w:hyperlink r:id="rId17">
        <w:r>
          <w:rPr>
            <w:sz w:val="24"/>
          </w:rPr>
          <w:t>www.finances26.ru</w:t>
        </w:r>
      </w:hyperlink>
      <w:r>
        <w:rPr>
          <w:spacing w:val="-5"/>
          <w:sz w:val="24"/>
        </w:rPr>
        <w:t> </w:t>
      </w:r>
      <w:r>
        <w:rPr>
          <w:b/>
          <w:sz w:val="24"/>
        </w:rPr>
        <w:t>Азбука финансов </w:t>
      </w:r>
      <w:r>
        <w:rPr>
          <w:sz w:val="24"/>
        </w:rPr>
        <w:t>- </w:t>
      </w:r>
      <w:hyperlink r:id="rId18">
        <w:r>
          <w:rPr>
            <w:sz w:val="24"/>
          </w:rPr>
          <w:t>www.azbukafinansov.ru</w:t>
        </w:r>
      </w:hyperlink>
    </w:p>
    <w:p>
      <w:pPr>
        <w:pStyle w:val="ListParagraph"/>
        <w:numPr>
          <w:ilvl w:val="0"/>
          <w:numId w:val="19"/>
        </w:numPr>
        <w:tabs>
          <w:tab w:pos="2268" w:val="left" w:leader="none"/>
        </w:tabs>
        <w:spacing w:line="240" w:lineRule="auto" w:before="1" w:after="0"/>
        <w:ind w:left="2268" w:right="0" w:hanging="707"/>
        <w:jc w:val="left"/>
        <w:rPr>
          <w:sz w:val="24"/>
        </w:rPr>
      </w:pPr>
      <w:r>
        <w:rPr>
          <w:b/>
          <w:sz w:val="24"/>
        </w:rPr>
        <w:t>Финансовая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грамотность</w:t>
      </w:r>
      <w:r>
        <w:rPr>
          <w:b/>
          <w:spacing w:val="-3"/>
          <w:sz w:val="24"/>
        </w:rPr>
        <w:t> </w:t>
      </w: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myfinance.ane.ru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footerReference w:type="default" r:id="rId9"/>
          <w:pgSz w:w="11920" w:h="16850"/>
          <w:pgMar w:header="0" w:footer="704" w:top="620" w:bottom="900" w:left="141" w:right="425"/>
          <w:pgNumType w:start="11"/>
        </w:sectPr>
      </w:pPr>
    </w:p>
    <w:p>
      <w:pPr>
        <w:pStyle w:val="Heading1"/>
        <w:numPr>
          <w:ilvl w:val="1"/>
          <w:numId w:val="18"/>
        </w:numPr>
        <w:tabs>
          <w:tab w:pos="2674" w:val="left" w:leader="none"/>
        </w:tabs>
        <w:spacing w:line="240" w:lineRule="auto" w:before="74" w:after="0"/>
        <w:ind w:left="2674" w:right="0" w:hanging="240"/>
        <w:jc w:val="left"/>
      </w:pPr>
      <w:r>
        <w:rPr/>
        <w:t>КОНТРОЛЬ</w:t>
      </w:r>
      <w:r>
        <w:rPr>
          <w:spacing w:val="-5"/>
        </w:rPr>
        <w:t> </w:t>
      </w:r>
      <w:r>
        <w:rPr/>
        <w:t>И</w:t>
      </w:r>
      <w:r>
        <w:rPr>
          <w:spacing w:val="-7"/>
        </w:rPr>
        <w:t> </w:t>
      </w:r>
      <w:r>
        <w:rPr/>
        <w:t>ОЦЕНКА</w:t>
      </w:r>
      <w:r>
        <w:rPr>
          <w:spacing w:val="-6"/>
        </w:rPr>
        <w:t> </w:t>
      </w:r>
      <w:r>
        <w:rPr/>
        <w:t>РЕЗУЛЬТАТОВ</w:t>
      </w:r>
      <w:r>
        <w:rPr>
          <w:spacing w:val="-6"/>
        </w:rPr>
        <w:t> </w:t>
      </w:r>
      <w:r>
        <w:rPr/>
        <w:t>ОСВОЕНИЯ</w:t>
      </w:r>
      <w:r>
        <w:rPr>
          <w:spacing w:val="-3"/>
        </w:rPr>
        <w:t> </w:t>
      </w:r>
      <w:r>
        <w:rPr>
          <w:spacing w:val="-2"/>
        </w:rPr>
        <w:t>УЧЕБНОЙ</w:t>
      </w:r>
    </w:p>
    <w:p>
      <w:pPr>
        <w:spacing w:line="272" w:lineRule="exact" w:before="0"/>
        <w:ind w:left="3060" w:right="0" w:firstLine="0"/>
        <w:jc w:val="left"/>
        <w:rPr>
          <w:b/>
          <w:sz w:val="24"/>
        </w:rPr>
      </w:pPr>
      <w:r>
        <w:rPr>
          <w:b/>
          <w:sz w:val="24"/>
        </w:rPr>
        <w:t>ДИСЦИПЛИНЫ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СГ.05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Основы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финансовой</w:t>
      </w:r>
      <w:r>
        <w:rPr>
          <w:b/>
          <w:spacing w:val="-6"/>
          <w:sz w:val="24"/>
        </w:rPr>
        <w:t> </w:t>
      </w:r>
      <w:r>
        <w:rPr>
          <w:b/>
          <w:spacing w:val="-2"/>
          <w:sz w:val="24"/>
        </w:rPr>
        <w:t>грамотности</w:t>
      </w:r>
    </w:p>
    <w:p>
      <w:pPr>
        <w:pStyle w:val="BodyText"/>
        <w:ind w:left="425" w:right="430" w:firstLine="424"/>
        <w:jc w:val="both"/>
      </w:pPr>
      <w:r>
        <w:rPr>
          <w:b/>
        </w:rPr>
        <w:t>Контроль и оценка </w:t>
      </w:r>
      <w:r>
        <w:rPr/>
        <w:t>раскрываются через усвоенные знания и приобретенные обучающимися умения, направленные на формирование общих компетенций. Для контроля и оценки результатов обучения преподаватель выбирает формы и методы с учетом профессионализации обучения по программе дисциплины.</w:t>
      </w:r>
    </w:p>
    <w:p>
      <w:pPr>
        <w:pStyle w:val="BodyText"/>
        <w:ind w:left="425" w:right="432" w:firstLine="424"/>
        <w:jc w:val="both"/>
      </w:pPr>
      <w:r>
        <w:rPr>
          <w:b/>
        </w:rPr>
        <w:t>Контроль и оценка </w:t>
      </w:r>
      <w:r>
        <w:rPr/>
        <w:t>результатов освоения дисциплины осуществляется преподавателем в процессе проведения практических занятий, выполнения обучающимися индивидуальных заданий и сдачи дифференцированного зачета.</w:t>
      </w:r>
    </w:p>
    <w:p>
      <w:pPr>
        <w:pStyle w:val="BodyText"/>
        <w:spacing w:before="56"/>
        <w:rPr>
          <w:sz w:val="20"/>
        </w:rPr>
      </w:pPr>
    </w:p>
    <w:tbl>
      <w:tblPr>
        <w:tblW w:w="0" w:type="auto"/>
        <w:jc w:val="lef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77"/>
        <w:gridCol w:w="4155"/>
        <w:gridCol w:w="1848"/>
      </w:tblGrid>
      <w:tr>
        <w:trPr>
          <w:trHeight w:val="513" w:hRule="atLeast"/>
        </w:trPr>
        <w:tc>
          <w:tcPr>
            <w:tcW w:w="4777" w:type="dxa"/>
          </w:tcPr>
          <w:p>
            <w:pPr>
              <w:pStyle w:val="TableParagraph"/>
              <w:spacing w:line="258" w:lineRule="exact"/>
              <w:ind w:left="122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4155" w:type="dxa"/>
          </w:tcPr>
          <w:p>
            <w:pPr>
              <w:pStyle w:val="TableParagraph"/>
              <w:spacing w:line="254" w:lineRule="exact"/>
              <w:ind w:left="485" w:right="974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освоенности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1848" w:type="dxa"/>
          </w:tcPr>
          <w:p>
            <w:pPr>
              <w:pStyle w:val="TableParagraph"/>
              <w:spacing w:line="254" w:lineRule="exact"/>
              <w:ind w:left="705" w:right="2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Методы оценки</w:t>
            </w:r>
          </w:p>
        </w:tc>
      </w:tr>
      <w:tr>
        <w:trPr>
          <w:trHeight w:val="11317" w:hRule="atLeast"/>
        </w:trPr>
        <w:tc>
          <w:tcPr>
            <w:tcW w:w="4777" w:type="dxa"/>
          </w:tcPr>
          <w:p>
            <w:pPr>
              <w:pStyle w:val="TableParagraph"/>
              <w:ind w:right="974" w:firstLine="60"/>
              <w:rPr>
                <w:b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результате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дисциплины обучающийся должен </w:t>
            </w:r>
            <w:r>
              <w:rPr>
                <w:b/>
                <w:sz w:val="24"/>
              </w:rPr>
              <w:t>знать: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10" w:val="left" w:leader="none"/>
              </w:tabs>
              <w:spacing w:line="240" w:lineRule="auto" w:before="0" w:after="0"/>
              <w:ind w:left="112" w:right="165" w:firstLine="0"/>
              <w:jc w:val="left"/>
              <w:rPr>
                <w:sz w:val="24"/>
              </w:rPr>
            </w:pPr>
            <w:r>
              <w:rPr>
                <w:sz w:val="24"/>
              </w:rPr>
              <w:t>актуальный профессиональный и социальный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контекст,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котором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работаешь и живешь;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50" w:val="left" w:leader="none"/>
              </w:tabs>
              <w:spacing w:line="240" w:lineRule="auto" w:before="0" w:after="0"/>
              <w:ind w:left="112" w:right="842" w:firstLine="0"/>
              <w:jc w:val="lef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источники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 ресурсы для решения задач в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социальном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контексте;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50" w:val="left" w:leader="none"/>
              </w:tabs>
              <w:spacing w:line="240" w:lineRule="auto" w:before="268" w:after="0"/>
              <w:ind w:left="250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в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смежных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областях;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50" w:val="left" w:leader="none"/>
              </w:tabs>
              <w:spacing w:line="240" w:lineRule="auto" w:before="0" w:after="0"/>
              <w:ind w:left="250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оценки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принятого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деятельности, для личностного развития и достижения финансового благополучия;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10" w:val="left" w:leader="none"/>
              </w:tabs>
              <w:spacing w:line="240" w:lineRule="auto" w:before="1" w:after="0"/>
              <w:ind w:left="112" w:right="1032" w:firstLine="0"/>
              <w:jc w:val="left"/>
              <w:rPr>
                <w:sz w:val="24"/>
              </w:rPr>
            </w:pPr>
            <w:r>
              <w:rPr>
                <w:sz w:val="24"/>
              </w:rPr>
              <w:t>информационные источники, используемые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профессиональной деятельности; для решения задач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личностного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50" w:val="left" w:leader="none"/>
              </w:tabs>
              <w:spacing w:line="240" w:lineRule="auto" w:before="0" w:after="0"/>
              <w:ind w:left="112" w:right="146" w:firstLine="0"/>
              <w:jc w:val="left"/>
              <w:rPr>
                <w:sz w:val="24"/>
              </w:rPr>
            </w:pPr>
            <w:r>
              <w:rPr>
                <w:sz w:val="24"/>
              </w:rPr>
              <w:t>формат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представления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результатов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поиска </w:t>
            </w:r>
            <w:r>
              <w:rPr>
                <w:spacing w:val="-2"/>
                <w:sz w:val="24"/>
              </w:rPr>
              <w:t>информации;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50" w:val="left" w:leader="none"/>
              </w:tabs>
              <w:spacing w:line="240" w:lineRule="auto" w:before="0" w:after="0"/>
              <w:ind w:left="112" w:right="425" w:firstLine="0"/>
              <w:jc w:val="left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различных цифровых средств при решении</w:t>
            </w:r>
          </w:p>
          <w:p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профессиональных задач, задач личностного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50" w:val="left" w:leader="none"/>
              </w:tabs>
              <w:spacing w:line="240" w:lineRule="auto" w:before="1" w:after="0"/>
              <w:ind w:left="112" w:right="376" w:firstLine="0"/>
              <w:jc w:val="left"/>
              <w:rPr>
                <w:sz w:val="24"/>
              </w:rPr>
            </w:pPr>
            <w:r>
              <w:rPr>
                <w:sz w:val="24"/>
              </w:rPr>
              <w:t>актуальную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нормативно-правовую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базу, регламентирующую профессиональную деятельность, предпринимательство и личное финансовое планирование;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50" w:val="left" w:leader="none"/>
              </w:tabs>
              <w:spacing w:line="240" w:lineRule="auto" w:before="0" w:after="0"/>
              <w:ind w:left="250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траектории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самообразования;</w:t>
            </w: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-различие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наличными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безналичными платежами, порядок использования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оплате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покупки;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50" w:val="left" w:leader="none"/>
              </w:tabs>
              <w:spacing w:line="270" w:lineRule="atLeast" w:before="0" w:after="0"/>
              <w:ind w:left="112" w:right="133" w:firstLine="0"/>
              <w:jc w:val="lef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инфляции,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решение финансовых задач в профессии, личном</w:t>
            </w:r>
          </w:p>
        </w:tc>
        <w:tc>
          <w:tcPr>
            <w:tcW w:w="4155" w:type="dxa"/>
          </w:tcPr>
          <w:p>
            <w:pPr>
              <w:pStyle w:val="TableParagraph"/>
              <w:spacing w:before="245"/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Демонстрирует знания особенностей профессионального и социального </w:t>
            </w:r>
            <w:r>
              <w:rPr>
                <w:spacing w:val="-2"/>
                <w:sz w:val="22"/>
              </w:rPr>
              <w:t>контекста;</w:t>
            </w:r>
          </w:p>
          <w:p>
            <w:pPr>
              <w:pStyle w:val="TableParagraph"/>
              <w:spacing w:before="3"/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ориентируется в источниках информации и ресурсах для решения задач в профессиональном и социальном</w:t>
            </w:r>
            <w:r>
              <w:rPr>
                <w:spacing w:val="40"/>
                <w:sz w:val="22"/>
              </w:rPr>
              <w:t> </w:t>
            </w:r>
            <w:r>
              <w:rPr>
                <w:spacing w:val="-2"/>
                <w:sz w:val="22"/>
              </w:rPr>
              <w:t>контексте;</w:t>
            </w:r>
          </w:p>
          <w:p>
            <w:pPr>
              <w:pStyle w:val="TableParagraph"/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способен сформулировать алгоритм выполнения работ в профессиональной и смежных областях;</w:t>
            </w:r>
          </w:p>
          <w:p>
            <w:pPr>
              <w:pStyle w:val="TableParagraph"/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может назвать критерии оценки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  <w:p>
            <w:pPr>
              <w:pStyle w:val="TableParagraph"/>
              <w:tabs>
                <w:tab w:pos="2444" w:val="left" w:leader="none"/>
                <w:tab w:pos="3644" w:val="left" w:leader="none"/>
              </w:tabs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может объяснить, как пользоваться цифровыми средствами при решении </w:t>
            </w:r>
            <w:r>
              <w:rPr>
                <w:spacing w:val="-2"/>
                <w:sz w:val="22"/>
              </w:rPr>
              <w:t>профессиональных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задач,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задач </w:t>
            </w:r>
            <w:r>
              <w:rPr>
                <w:sz w:val="22"/>
              </w:rPr>
              <w:t>личностного развития и финансового </w:t>
            </w:r>
            <w:r>
              <w:rPr>
                <w:spacing w:val="-2"/>
                <w:sz w:val="22"/>
              </w:rPr>
              <w:t>благополучия;</w:t>
            </w:r>
          </w:p>
          <w:p>
            <w:pPr>
              <w:pStyle w:val="TableParagraph"/>
              <w:tabs>
                <w:tab w:pos="1847" w:val="left" w:leader="none"/>
                <w:tab w:pos="3503" w:val="left" w:leader="none"/>
              </w:tabs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демонстрирует знания о том, как </w:t>
            </w:r>
            <w:r>
              <w:rPr>
                <w:spacing w:val="-2"/>
                <w:sz w:val="22"/>
              </w:rPr>
              <w:t>представлять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результаты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поиска информации;</w:t>
            </w:r>
          </w:p>
          <w:p>
            <w:pPr>
              <w:pStyle w:val="TableParagraph"/>
              <w:tabs>
                <w:tab w:pos="1717" w:val="left" w:leader="none"/>
                <w:tab w:pos="2183" w:val="left" w:leader="none"/>
                <w:tab w:pos="2444" w:val="left" w:leader="none"/>
                <w:tab w:pos="3337" w:val="left" w:leader="none"/>
                <w:tab w:pos="3380" w:val="left" w:leader="none"/>
                <w:tab w:pos="3644" w:val="left" w:leader="none"/>
              </w:tabs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может охарактеризовать возможности </w:t>
            </w:r>
            <w:r>
              <w:rPr>
                <w:spacing w:val="-2"/>
                <w:sz w:val="22"/>
              </w:rPr>
              <w:t>различных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цифровых</w:t>
            </w:r>
            <w:r>
              <w:rPr>
                <w:sz w:val="22"/>
              </w:rPr>
              <w:tab/>
              <w:tab/>
            </w:r>
            <w:r>
              <w:rPr>
                <w:spacing w:val="-2"/>
                <w:sz w:val="22"/>
              </w:rPr>
              <w:t>средств, используемых</w:t>
            </w:r>
            <w:r>
              <w:rPr>
                <w:sz w:val="22"/>
              </w:rPr>
              <w:tab/>
              <w:tab/>
            </w:r>
            <w:r>
              <w:rPr>
                <w:spacing w:val="-4"/>
                <w:sz w:val="22"/>
              </w:rPr>
              <w:t>для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решения профессиональных</w:t>
            </w:r>
            <w:r>
              <w:rPr>
                <w:sz w:val="22"/>
              </w:rPr>
              <w:tab/>
              <w:tab/>
            </w:r>
            <w:r>
              <w:rPr>
                <w:spacing w:val="-2"/>
                <w:sz w:val="22"/>
              </w:rPr>
              <w:t>задач,</w:t>
            </w:r>
            <w:r>
              <w:rPr>
                <w:sz w:val="22"/>
              </w:rPr>
              <w:tab/>
              <w:tab/>
              <w:tab/>
            </w:r>
            <w:r>
              <w:rPr>
                <w:spacing w:val="-2"/>
                <w:sz w:val="22"/>
              </w:rPr>
              <w:t>задач </w:t>
            </w:r>
            <w:r>
              <w:rPr>
                <w:sz w:val="22"/>
              </w:rPr>
              <w:t>личностного развития и финансового </w:t>
            </w:r>
            <w:r>
              <w:rPr>
                <w:spacing w:val="-2"/>
                <w:sz w:val="22"/>
              </w:rPr>
              <w:t>благополучия;</w:t>
            </w:r>
          </w:p>
          <w:p>
            <w:pPr>
              <w:pStyle w:val="TableParagraph"/>
              <w:tabs>
                <w:tab w:pos="2308" w:val="left" w:leader="none"/>
                <w:tab w:pos="2857" w:val="left" w:leader="none"/>
              </w:tabs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ориентируется в нормативно-правовой</w:t>
            </w:r>
            <w:r>
              <w:rPr>
                <w:spacing w:val="80"/>
                <w:sz w:val="22"/>
              </w:rPr>
              <w:t> </w:t>
            </w:r>
            <w:r>
              <w:rPr>
                <w:spacing w:val="-2"/>
                <w:sz w:val="22"/>
              </w:rPr>
              <w:t>базе,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регламентирующей профессиональную</w:t>
            </w:r>
            <w:r>
              <w:rPr>
                <w:sz w:val="22"/>
              </w:rPr>
              <w:tab/>
              <w:tab/>
            </w:r>
            <w:r>
              <w:rPr>
                <w:spacing w:val="-2"/>
                <w:sz w:val="22"/>
              </w:rPr>
              <w:t>деятельность, </w:t>
            </w:r>
            <w:r>
              <w:rPr>
                <w:sz w:val="22"/>
              </w:rPr>
              <w:t>предпринимательство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личное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финансовое </w:t>
            </w:r>
            <w:r>
              <w:rPr>
                <w:spacing w:val="-2"/>
                <w:sz w:val="22"/>
              </w:rPr>
              <w:t>планирование;</w:t>
            </w:r>
          </w:p>
          <w:p>
            <w:pPr>
              <w:pStyle w:val="TableParagraph"/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способен определить возможные траектории профессионального развития и </w:t>
            </w:r>
            <w:r>
              <w:rPr>
                <w:spacing w:val="-2"/>
                <w:sz w:val="22"/>
              </w:rPr>
              <w:t>самообразования;</w:t>
            </w:r>
          </w:p>
          <w:p>
            <w:pPr>
              <w:pStyle w:val="TableParagraph"/>
              <w:spacing w:before="1"/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способен определить наиболее подходящие способы оплаты товаров и услуг в конкретных ситуациях;</w:t>
            </w:r>
          </w:p>
          <w:p>
            <w:pPr>
              <w:pStyle w:val="TableParagraph"/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1848" w:type="dxa"/>
          </w:tcPr>
          <w:p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>
            <w:pPr>
              <w:pStyle w:val="TableParagraph"/>
              <w:ind w:left="113" w:right="93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опроса;</w:t>
            </w: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>
            <w:pPr>
              <w:pStyle w:val="TableParagraph"/>
              <w:ind w:left="113" w:right="245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 практической работы;</w:t>
            </w: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  <w:p>
            <w:pPr>
              <w:pStyle w:val="TableParagraph"/>
              <w:spacing w:before="1"/>
              <w:ind w:left="113" w:right="23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тестирования; Самооценка </w:t>
            </w:r>
            <w:r>
              <w:rPr>
                <w:sz w:val="24"/>
              </w:rPr>
              <w:t>своего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знания,</w:t>
            </w:r>
          </w:p>
          <w:p>
            <w:pPr>
              <w:pStyle w:val="TableParagraph"/>
              <w:ind w:left="5" w:firstLine="108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осуществляемая обучающимися Экспертное </w:t>
            </w:r>
            <w:r>
              <w:rPr>
                <w:sz w:val="24"/>
              </w:rPr>
              <w:t>наблюдение за </w:t>
            </w:r>
            <w:r>
              <w:rPr>
                <w:spacing w:val="-2"/>
                <w:sz w:val="24"/>
              </w:rPr>
              <w:t>ходом</w:t>
            </w:r>
          </w:p>
          <w:p>
            <w:pPr>
              <w:pStyle w:val="TableParagraph"/>
              <w:ind w:left="5" w:right="73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 </w:t>
            </w:r>
            <w:r>
              <w:rPr>
                <w:sz w:val="24"/>
              </w:rPr>
              <w:t>учебных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заданий</w:t>
            </w:r>
          </w:p>
        </w:tc>
      </w:tr>
    </w:tbl>
    <w:p>
      <w:pPr>
        <w:pStyle w:val="TableParagraph"/>
        <w:spacing w:after="0"/>
        <w:rPr>
          <w:sz w:val="24"/>
        </w:rPr>
        <w:sectPr>
          <w:pgSz w:w="11920" w:h="16850"/>
          <w:pgMar w:header="0" w:footer="704" w:top="1160" w:bottom="900" w:left="141" w:right="425"/>
        </w:sectPr>
      </w:pPr>
    </w:p>
    <w:tbl>
      <w:tblPr>
        <w:tblW w:w="0" w:type="auto"/>
        <w:jc w:val="lef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77"/>
        <w:gridCol w:w="4155"/>
        <w:gridCol w:w="1848"/>
      </w:tblGrid>
      <w:tr>
        <w:trPr>
          <w:trHeight w:val="9937" w:hRule="atLeast"/>
        </w:trPr>
        <w:tc>
          <w:tcPr>
            <w:tcW w:w="4777" w:type="dxa"/>
          </w:tcPr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планировании;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0" w:val="left" w:leader="none"/>
              </w:tabs>
              <w:spacing w:line="240" w:lineRule="auto" w:before="0" w:after="0"/>
              <w:ind w:left="112" w:right="121" w:firstLine="0"/>
              <w:jc w:val="lef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иностранной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валюты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валютного </w:t>
            </w:r>
            <w:r>
              <w:rPr>
                <w:spacing w:val="-2"/>
                <w:sz w:val="24"/>
              </w:rPr>
              <w:t>курса;</w:t>
            </w:r>
          </w:p>
          <w:p>
            <w:pPr>
              <w:pStyle w:val="TableParagraph"/>
              <w:spacing w:before="275"/>
              <w:ind w:left="0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-структуру личных доходов и расходов, правила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составления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личного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семейного </w:t>
            </w:r>
            <w:r>
              <w:rPr>
                <w:spacing w:val="-2"/>
                <w:sz w:val="24"/>
              </w:rPr>
              <w:t>бюджета;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0" w:val="left" w:leader="none"/>
              </w:tabs>
              <w:spacing w:line="240" w:lineRule="auto" w:before="0" w:after="0"/>
              <w:ind w:left="250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банковских</w:t>
            </w:r>
          </w:p>
          <w:p>
            <w:pPr>
              <w:pStyle w:val="TableParagraph"/>
              <w:ind w:right="50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возможности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использования в профессиональной, предпринимательской деятельности и для управления личными </w:t>
            </w:r>
            <w:r>
              <w:rPr>
                <w:spacing w:val="-2"/>
                <w:sz w:val="24"/>
              </w:rPr>
              <w:t>финансами;</w:t>
            </w:r>
          </w:p>
          <w:p>
            <w:pPr>
              <w:pStyle w:val="TableParagraph"/>
              <w:spacing w:before="1"/>
              <w:ind w:left="0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0" w:val="left" w:leader="none"/>
              </w:tabs>
              <w:spacing w:line="240" w:lineRule="auto" w:before="0" w:after="0"/>
              <w:ind w:left="112" w:right="108" w:firstLine="0"/>
              <w:jc w:val="left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характеристики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риски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основных финансовых инструментов для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управления личными финансами;</w:t>
            </w: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0" w:val="left" w:leader="none"/>
              </w:tabs>
              <w:spacing w:line="240" w:lineRule="auto" w:before="0" w:after="0"/>
              <w:ind w:left="112" w:right="370" w:firstLine="0"/>
              <w:jc w:val="left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полномочия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государственных органов в сферах профессиональной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предпринимательской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потребителей;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0" w:val="left" w:leader="none"/>
              </w:tabs>
              <w:spacing w:line="240" w:lineRule="auto" w:before="0" w:after="0"/>
              <w:ind w:left="112" w:right="382" w:firstLine="0"/>
              <w:jc w:val="lef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малых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больших группах, работы в команде, организации коллективной работы;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0" w:val="left" w:leader="none"/>
              </w:tabs>
              <w:spacing w:line="240" w:lineRule="auto" w:before="0" w:after="0"/>
              <w:ind w:left="112" w:right="979" w:firstLine="0"/>
              <w:jc w:val="lef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проектной </w:t>
            </w:r>
            <w:r>
              <w:rPr>
                <w:spacing w:val="-2"/>
                <w:sz w:val="24"/>
              </w:rPr>
              <w:t>деятельности;</w:t>
            </w: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0" w:val="left" w:leader="none"/>
              </w:tabs>
              <w:spacing w:line="240" w:lineRule="auto" w:before="1" w:after="0"/>
              <w:ind w:left="250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коллективе;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0" w:val="left" w:leader="none"/>
              </w:tabs>
              <w:spacing w:line="240" w:lineRule="auto" w:before="0" w:after="0"/>
              <w:ind w:left="112" w:right="918" w:firstLine="0"/>
              <w:jc w:val="lef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оформления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документов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 построения устных сообщений на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языке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РФ;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0" w:val="left" w:leader="none"/>
              </w:tabs>
              <w:spacing w:line="240" w:lineRule="auto" w:before="0" w:after="0"/>
              <w:ind w:left="250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экологической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безопасности;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50" w:val="left" w:leader="none"/>
              </w:tabs>
              <w:spacing w:line="264" w:lineRule="exact" w:before="276" w:after="0"/>
              <w:ind w:left="250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производства.</w:t>
            </w:r>
          </w:p>
        </w:tc>
        <w:tc>
          <w:tcPr>
            <w:tcW w:w="4155" w:type="dxa"/>
          </w:tcPr>
          <w:p>
            <w:pPr>
              <w:pStyle w:val="TableParagraph"/>
              <w:ind w:left="4" w:right="-15" w:firstLine="165"/>
              <w:jc w:val="both"/>
              <w:rPr>
                <w:sz w:val="22"/>
              </w:rPr>
            </w:pPr>
            <w:r>
              <w:rPr>
                <w:sz w:val="22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  <w:p>
            <w:pPr>
              <w:pStyle w:val="TableParagraph"/>
              <w:ind w:left="4" w:right="-15" w:firstLine="55"/>
              <w:jc w:val="both"/>
              <w:rPr>
                <w:sz w:val="22"/>
              </w:rPr>
            </w:pPr>
            <w:r>
              <w:rPr>
                <w:sz w:val="22"/>
              </w:rPr>
              <w:t>- демонстрирует понимание правил составления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личного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семейного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бюджета; способен назвать банковские продукты, описать их особенности и возможности для профессиональной, предпринимательской деятельности и для управления личными </w:t>
            </w:r>
            <w:r>
              <w:rPr>
                <w:spacing w:val="-2"/>
                <w:sz w:val="22"/>
              </w:rPr>
              <w:t>финансами;</w:t>
            </w:r>
          </w:p>
          <w:p>
            <w:pPr>
              <w:pStyle w:val="TableParagraph"/>
              <w:ind w:left="4" w:right="-15" w:firstLine="55"/>
              <w:jc w:val="both"/>
              <w:rPr>
                <w:sz w:val="22"/>
              </w:rPr>
            </w:pPr>
            <w:r>
              <w:rPr>
                <w:sz w:val="22"/>
              </w:rPr>
              <w:t>способен назвать базовые характеристики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и риски основных финансовых инструментов для предпринимательской деятельности и управления личными </w:t>
            </w:r>
            <w:r>
              <w:rPr>
                <w:spacing w:val="-2"/>
                <w:sz w:val="22"/>
              </w:rPr>
              <w:t>финансами;</w:t>
            </w:r>
          </w:p>
          <w:p>
            <w:pPr>
              <w:pStyle w:val="TableParagraph"/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демонстрирует знания о государственных органах и их полномочиях в профессиональной и предпринимательской сферах, а также в сфере защиты прав </w:t>
            </w:r>
            <w:r>
              <w:rPr>
                <w:spacing w:val="-2"/>
                <w:sz w:val="22"/>
              </w:rPr>
              <w:t>потребителей;</w:t>
            </w:r>
          </w:p>
          <w:p>
            <w:pPr>
              <w:pStyle w:val="TableParagraph"/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способен охарактеризовать особенности работы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малых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больших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группах,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работы в команде, организации коллективной </w:t>
            </w:r>
            <w:r>
              <w:rPr>
                <w:spacing w:val="-2"/>
                <w:sz w:val="22"/>
              </w:rPr>
              <w:t>работы;</w:t>
            </w:r>
          </w:p>
          <w:p>
            <w:pPr>
              <w:pStyle w:val="TableParagraph"/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демонстрирует представление о принципах организации проектной деятельности;</w:t>
            </w:r>
          </w:p>
          <w:p>
            <w:pPr>
              <w:pStyle w:val="TableParagraph"/>
              <w:ind w:left="4" w:right="-15"/>
              <w:jc w:val="both"/>
              <w:rPr>
                <w:sz w:val="22"/>
              </w:rPr>
            </w:pPr>
            <w:r>
              <w:rPr>
                <w:sz w:val="22"/>
              </w:rPr>
              <w:t>демонстрирует представление о принципах взаимодействия в коллективе;</w:t>
            </w:r>
          </w:p>
          <w:p>
            <w:pPr>
              <w:pStyle w:val="TableParagraph"/>
              <w:tabs>
                <w:tab w:pos="1496" w:val="left" w:leader="none"/>
                <w:tab w:pos="2002" w:val="left" w:leader="none"/>
                <w:tab w:pos="2137" w:val="left" w:leader="none"/>
                <w:tab w:pos="3468" w:val="left" w:leader="none"/>
              </w:tabs>
              <w:ind w:left="4" w:right="-15"/>
              <w:rPr>
                <w:sz w:val="22"/>
              </w:rPr>
            </w:pPr>
            <w:r>
              <w:rPr>
                <w:sz w:val="22"/>
              </w:rPr>
              <w:t>демонстрирует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знание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правил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оформления </w:t>
            </w:r>
            <w:r>
              <w:rPr>
                <w:spacing w:val="-2"/>
                <w:sz w:val="22"/>
              </w:rPr>
              <w:t>документов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>и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построения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устных </w:t>
            </w:r>
            <w:r>
              <w:rPr>
                <w:sz w:val="22"/>
              </w:rPr>
              <w:t>сообщений на государственном языке РФ; </w:t>
            </w:r>
            <w:r>
              <w:rPr>
                <w:spacing w:val="-2"/>
                <w:sz w:val="22"/>
              </w:rPr>
              <w:t>демонстрирует</w:t>
            </w:r>
            <w:r>
              <w:rPr>
                <w:sz w:val="22"/>
              </w:rPr>
              <w:tab/>
              <w:tab/>
              <w:tab/>
            </w:r>
            <w:r>
              <w:rPr>
                <w:spacing w:val="-2"/>
                <w:sz w:val="22"/>
              </w:rPr>
              <w:t>знание</w:t>
            </w:r>
            <w:r>
              <w:rPr>
                <w:sz w:val="22"/>
              </w:rPr>
              <w:tab/>
            </w:r>
            <w:r>
              <w:rPr>
                <w:spacing w:val="-35"/>
                <w:sz w:val="22"/>
              </w:rPr>
              <w:t> </w:t>
            </w:r>
            <w:r>
              <w:rPr>
                <w:sz w:val="22"/>
              </w:rPr>
              <w:t>правил экологической безопасности;</w:t>
            </w:r>
          </w:p>
          <w:p>
            <w:pPr>
              <w:pStyle w:val="TableParagraph"/>
              <w:tabs>
                <w:tab w:pos="1950" w:val="left" w:leader="none"/>
                <w:tab w:pos="3118" w:val="left" w:leader="none"/>
              </w:tabs>
              <w:ind w:left="4" w:right="-15"/>
              <w:rPr>
                <w:sz w:val="22"/>
              </w:rPr>
            </w:pPr>
            <w:r>
              <w:rPr>
                <w:spacing w:val="-2"/>
                <w:sz w:val="22"/>
              </w:rPr>
              <w:t>демонстрирует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знание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принципов </w:t>
            </w:r>
            <w:r>
              <w:rPr>
                <w:sz w:val="22"/>
              </w:rPr>
              <w:t>бережливого производства.</w:t>
            </w:r>
          </w:p>
        </w:tc>
        <w:tc>
          <w:tcPr>
            <w:tcW w:w="1848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</w:tbl>
    <w:p>
      <w:pPr>
        <w:pStyle w:val="TableParagraph"/>
        <w:spacing w:after="0"/>
        <w:rPr>
          <w:sz w:val="22"/>
        </w:rPr>
        <w:sectPr>
          <w:type w:val="continuous"/>
          <w:pgSz w:w="11920" w:h="16850"/>
          <w:pgMar w:header="0" w:footer="704" w:top="1140" w:bottom="960" w:left="141" w:right="425"/>
        </w:sectPr>
      </w:pPr>
    </w:p>
    <w:tbl>
      <w:tblPr>
        <w:tblW w:w="0" w:type="auto"/>
        <w:jc w:val="lef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77"/>
        <w:gridCol w:w="4155"/>
        <w:gridCol w:w="1848"/>
      </w:tblGrid>
      <w:tr>
        <w:trPr>
          <w:trHeight w:val="14629" w:hRule="atLeast"/>
        </w:trPr>
        <w:tc>
          <w:tcPr>
            <w:tcW w:w="4777" w:type="dxa"/>
          </w:tcPr>
          <w:p>
            <w:pPr>
              <w:pStyle w:val="TableParagraph"/>
              <w:spacing w:line="237" w:lineRule="auto"/>
              <w:rPr>
                <w:b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результате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дисциплины обучающийся должен </w:t>
            </w:r>
            <w:r>
              <w:rPr>
                <w:b/>
                <w:sz w:val="24"/>
              </w:rPr>
              <w:t>уметь:</w:t>
            </w:r>
          </w:p>
          <w:p>
            <w:pPr>
              <w:pStyle w:val="TableParagraph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99" w:val="left" w:leader="none"/>
              </w:tabs>
              <w:spacing w:line="240" w:lineRule="auto" w:before="0" w:after="0"/>
              <w:ind w:left="225" w:right="183" w:firstLine="0"/>
              <w:jc w:val="lef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задачу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профессиональном и/или социальном контексте;</w:t>
            </w:r>
          </w:p>
          <w:p>
            <w:pPr>
              <w:pStyle w:val="TableParagraph"/>
              <w:tabs>
                <w:tab w:pos="1542" w:val="left" w:leader="none"/>
                <w:tab w:pos="1966" w:val="left" w:leader="none"/>
                <w:tab w:pos="3173" w:val="left" w:leader="none"/>
              </w:tabs>
              <w:ind w:left="225" w:right="183"/>
              <w:rPr>
                <w:sz w:val="24"/>
              </w:rPr>
            </w:pPr>
            <w:r>
              <w:rPr>
                <w:spacing w:val="-2"/>
                <w:sz w:val="24"/>
              </w:rPr>
              <w:t>-выявлять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информацию, </w:t>
            </w:r>
            <w:r>
              <w:rPr>
                <w:sz w:val="24"/>
              </w:rPr>
              <w:t>необходимую для решения задачи;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63" w:val="left" w:leader="none"/>
              </w:tabs>
              <w:spacing w:line="240" w:lineRule="auto" w:before="0" w:after="0"/>
              <w:ind w:left="363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действий;</w:t>
            </w:r>
          </w:p>
          <w:p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необходимые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ресурсы;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63" w:val="left" w:leader="none"/>
              </w:tabs>
              <w:spacing w:line="240" w:lineRule="auto" w:before="0" w:after="0"/>
              <w:ind w:left="363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составленный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план;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514" w:val="left" w:leader="none"/>
              </w:tabs>
              <w:spacing w:line="240" w:lineRule="auto" w:before="0" w:after="0"/>
              <w:ind w:left="225" w:right="180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685" w:val="left" w:leader="none"/>
              </w:tabs>
              <w:spacing w:line="240" w:lineRule="auto" w:before="0" w:after="0"/>
              <w:ind w:left="225" w:right="181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задачи для сбора </w:t>
            </w:r>
            <w:r>
              <w:rPr>
                <w:spacing w:val="-2"/>
                <w:sz w:val="24"/>
              </w:rPr>
              <w:t>информации;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793" w:val="left" w:leader="none"/>
              </w:tabs>
              <w:spacing w:line="240" w:lineRule="auto" w:before="0" w:after="0"/>
              <w:ind w:left="225" w:right="182" w:firstLine="0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процесс поиска информации и осуществлять выбор необходимых источников;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721" w:val="left" w:leader="none"/>
                <w:tab w:pos="3416" w:val="left" w:leader="none"/>
              </w:tabs>
              <w:spacing w:line="240" w:lineRule="auto" w:before="0" w:after="0"/>
              <w:ind w:left="225" w:right="182" w:firstLine="0"/>
              <w:jc w:val="both"/>
              <w:rPr>
                <w:sz w:val="24"/>
              </w:rPr>
            </w:pPr>
            <w:r>
              <w:rPr>
                <w:sz w:val="24"/>
              </w:rPr>
              <w:t>оформлять результаты поиска, </w:t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 </w:t>
            </w:r>
            <w:r>
              <w:rPr>
                <w:sz w:val="24"/>
              </w:rPr>
              <w:t>информационных технологий для решения профессиональных задач, задач личностного развития и 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569" w:val="left" w:leader="none"/>
              </w:tabs>
              <w:spacing w:line="240" w:lineRule="auto" w:before="0" w:after="0"/>
              <w:ind w:left="225" w:right="184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61" w:val="left" w:leader="none"/>
                <w:tab w:pos="2091" w:val="left" w:leader="none"/>
                <w:tab w:pos="2301" w:val="left" w:leader="none"/>
                <w:tab w:pos="4468" w:val="left" w:leader="none"/>
              </w:tabs>
              <w:spacing w:line="240" w:lineRule="auto" w:before="0" w:after="0"/>
              <w:ind w:left="225" w:right="179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актуальность нормативно- </w:t>
            </w:r>
            <w:r>
              <w:rPr>
                <w:spacing w:val="-2"/>
                <w:sz w:val="24"/>
              </w:rPr>
              <w:t>правовой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 </w:t>
            </w:r>
            <w:r>
              <w:rPr>
                <w:sz w:val="24"/>
              </w:rPr>
              <w:t>профессиональной деятельности, для </w:t>
            </w:r>
            <w:r>
              <w:rPr>
                <w:spacing w:val="-2"/>
                <w:sz w:val="24"/>
              </w:rPr>
              <w:t>ведения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предпринимательской </w:t>
            </w:r>
            <w:r>
              <w:rPr>
                <w:sz w:val="24"/>
              </w:rPr>
              <w:t>деятельности и личного финансового </w:t>
            </w:r>
            <w:r>
              <w:rPr>
                <w:spacing w:val="-2"/>
                <w:sz w:val="24"/>
              </w:rPr>
              <w:t>планирования;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44" w:val="left" w:leader="none"/>
              </w:tabs>
              <w:spacing w:line="240" w:lineRule="auto" w:before="0" w:after="0"/>
              <w:ind w:left="225" w:right="183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выстраивать траектории профессионального и личностного </w:t>
            </w:r>
            <w:r>
              <w:rPr>
                <w:spacing w:val="-2"/>
                <w:sz w:val="24"/>
              </w:rPr>
              <w:t>развития;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08" w:val="left" w:leader="none"/>
              </w:tabs>
              <w:spacing w:line="240" w:lineRule="auto" w:before="0" w:after="0"/>
              <w:ind w:left="225" w:right="181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наличные и безналичные платежи, сравнивать различные способы оплаты товаров и услуг, соблюдать требования финансовой безопасности;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519" w:val="left" w:leader="none"/>
              </w:tabs>
              <w:spacing w:line="240" w:lineRule="auto" w:before="0" w:after="0"/>
              <w:ind w:left="225" w:right="183" w:firstLine="0"/>
              <w:jc w:val="both"/>
              <w:rPr>
                <w:sz w:val="24"/>
              </w:rPr>
            </w:pPr>
            <w:r>
              <w:rPr>
                <w:sz w:val="24"/>
              </w:rPr>
              <w:t>учитывать инфляцию при решении финансовых задач в профессии, личном </w:t>
            </w:r>
            <w:r>
              <w:rPr>
                <w:spacing w:val="-2"/>
                <w:sz w:val="24"/>
              </w:rPr>
              <w:t>планировании;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543" w:val="left" w:leader="none"/>
              </w:tabs>
              <w:spacing w:line="240" w:lineRule="auto" w:before="0" w:after="0"/>
              <w:ind w:left="225" w:right="179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производить расчеты по валютно- обменным операциям;</w:t>
            </w:r>
          </w:p>
          <w:p>
            <w:pPr>
              <w:pStyle w:val="TableParagraph"/>
              <w:ind w:left="225" w:right="184" w:firstLine="298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2"/>
                <w:sz w:val="24"/>
              </w:rPr>
              <w:t>планировать </w:t>
            </w:r>
            <w:r>
              <w:rPr>
                <w:sz w:val="24"/>
              </w:rPr>
              <w:t>личные доходы и расходы, принимать финансовые решения, составлять личный </w:t>
            </w:r>
            <w:r>
              <w:rPr>
                <w:spacing w:val="-2"/>
                <w:sz w:val="24"/>
              </w:rPr>
              <w:t>бюджет;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35" w:val="left" w:leader="none"/>
                <w:tab w:pos="3357" w:val="left" w:leader="none"/>
              </w:tabs>
              <w:spacing w:line="270" w:lineRule="atLeast" w:before="0" w:after="0"/>
              <w:ind w:left="225" w:right="184" w:firstLine="6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разнообразие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финансовых инструментов для управления личными финансами</w:t>
            </w:r>
            <w:r>
              <w:rPr>
                <w:spacing w:val="68"/>
                <w:sz w:val="24"/>
              </w:rPr>
              <w:t>  </w:t>
            </w:r>
            <w:r>
              <w:rPr>
                <w:sz w:val="24"/>
              </w:rPr>
              <w:t>в</w:t>
            </w:r>
            <w:r>
              <w:rPr>
                <w:spacing w:val="68"/>
                <w:sz w:val="24"/>
              </w:rPr>
              <w:t>  </w:t>
            </w:r>
            <w:r>
              <w:rPr>
                <w:spacing w:val="-4"/>
                <w:sz w:val="24"/>
              </w:rPr>
              <w:t>целях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достижения</w:t>
            </w:r>
          </w:p>
        </w:tc>
        <w:tc>
          <w:tcPr>
            <w:tcW w:w="4155" w:type="dxa"/>
          </w:tcPr>
          <w:p>
            <w:pPr>
              <w:pStyle w:val="TableParagraph"/>
              <w:spacing w:before="267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задачу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10"/>
                <w:sz w:val="24"/>
              </w:rPr>
              <w:t>в</w:t>
            </w:r>
          </w:p>
          <w:p>
            <w:pPr>
              <w:pStyle w:val="TableParagraph"/>
              <w:spacing w:before="1"/>
              <w:ind w:right="-15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и/или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социальном </w:t>
            </w:r>
            <w:r>
              <w:rPr>
                <w:spacing w:val="-2"/>
                <w:sz w:val="24"/>
              </w:rPr>
              <w:t>контексте;</w:t>
            </w:r>
          </w:p>
          <w:p>
            <w:pPr>
              <w:pStyle w:val="TableParagraph"/>
              <w:ind w:right="56" w:firstLine="120"/>
              <w:rPr>
                <w:sz w:val="24"/>
              </w:rPr>
            </w:pPr>
            <w:r>
              <w:rPr>
                <w:sz w:val="24"/>
              </w:rPr>
              <w:t>осуществляет поиск и отбор информации,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необходимой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 решения задачи;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планирование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действий для решения задачи;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ресурсы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решения </w:t>
            </w:r>
            <w:r>
              <w:rPr>
                <w:spacing w:val="-2"/>
                <w:sz w:val="24"/>
              </w:rPr>
              <w:t>задачи;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выполняет составленный план; оценивает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полученный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результат; определяет задачи для сбора</w:t>
            </w: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информации;</w:t>
            </w:r>
          </w:p>
          <w:p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процесс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поиска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осуществлять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выбор необходимых источников;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представляет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результаты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поиска информации для решения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профессиональных задач, задач личностного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финансового благополучия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применением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средств информационных технологий;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демонстрирует умение пользоваться цифровыми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средствами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решении профессиональных задач, задач личностного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актуальную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нормативно- правовую документацию в</w:t>
            </w:r>
          </w:p>
          <w:p>
            <w:pPr>
              <w:pStyle w:val="TableParagraph"/>
              <w:spacing w:before="1"/>
              <w:ind w:right="-1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деятельности,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 ведения предпринимательской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личного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финансового </w:t>
            </w:r>
            <w:r>
              <w:rPr>
                <w:spacing w:val="-2"/>
                <w:sz w:val="24"/>
              </w:rPr>
              <w:t>планирования;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траектории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личностного </w:t>
            </w:r>
            <w:r>
              <w:rPr>
                <w:spacing w:val="-2"/>
                <w:sz w:val="24"/>
              </w:rPr>
              <w:t>развития;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выполняет задания по выбору и использованию различных платежных инструментов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конкретной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ситуации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 учетом правил финансовой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безопасности;</w:t>
            </w:r>
          </w:p>
          <w:p>
            <w:pPr>
              <w:pStyle w:val="TableParagraph"/>
              <w:ind w:right="56"/>
              <w:rPr>
                <w:sz w:val="24"/>
              </w:rPr>
            </w:pPr>
            <w:r>
              <w:rPr>
                <w:sz w:val="24"/>
              </w:rPr>
              <w:t>учитывает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инфляцию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решении финансовых задач в профессии, личном планировании;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производит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расчеты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валютно- обменным операциям;</w:t>
            </w:r>
          </w:p>
          <w:p>
            <w:pPr>
              <w:pStyle w:val="TableParagraph"/>
              <w:spacing w:before="1"/>
              <w:ind w:right="-15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личные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доходы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расходы, принимать финансовые решения,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личный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бюджет;</w:t>
            </w:r>
          </w:p>
          <w:p>
            <w:pPr>
              <w:pStyle w:val="TableParagraph"/>
              <w:spacing w:line="270" w:lineRule="atLeast"/>
              <w:ind w:right="-15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задания, основанные на использовании</w:t>
            </w:r>
          </w:p>
        </w:tc>
        <w:tc>
          <w:tcPr>
            <w:tcW w:w="1848" w:type="dxa"/>
          </w:tcPr>
          <w:p>
            <w:pPr>
              <w:pStyle w:val="TableParagraph"/>
              <w:spacing w:line="269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>
            <w:pPr>
              <w:pStyle w:val="TableParagraph"/>
              <w:ind w:left="113" w:right="93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опроса;</w:t>
            </w: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>
            <w:pPr>
              <w:pStyle w:val="TableParagraph"/>
              <w:ind w:left="113" w:right="245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 практической работы;</w:t>
            </w: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тестирования;</w:t>
            </w:r>
          </w:p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Самооценка</w:t>
            </w:r>
          </w:p>
          <w:p>
            <w:pPr>
              <w:pStyle w:val="TableParagraph"/>
              <w:ind w:left="5" w:firstLine="108"/>
              <w:rPr>
                <w:sz w:val="24"/>
              </w:rPr>
            </w:pPr>
            <w:r>
              <w:rPr>
                <w:sz w:val="24"/>
              </w:rPr>
              <w:t>своего умения, </w:t>
            </w:r>
            <w:r>
              <w:rPr>
                <w:spacing w:val="-2"/>
                <w:sz w:val="24"/>
              </w:rPr>
              <w:t>осуществляемая обучающимися. Экспертное </w:t>
            </w:r>
            <w:r>
              <w:rPr>
                <w:sz w:val="24"/>
              </w:rPr>
              <w:t>наблюдение за </w:t>
            </w:r>
            <w:r>
              <w:rPr>
                <w:spacing w:val="-2"/>
                <w:sz w:val="24"/>
              </w:rPr>
              <w:t>ходом</w:t>
            </w:r>
          </w:p>
          <w:p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 </w:t>
            </w:r>
            <w:r>
              <w:rPr>
                <w:sz w:val="24"/>
              </w:rPr>
              <w:t>учебных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заданий.</w:t>
            </w:r>
          </w:p>
        </w:tc>
      </w:tr>
    </w:tbl>
    <w:p>
      <w:pPr>
        <w:pStyle w:val="TableParagraph"/>
        <w:spacing w:after="0"/>
        <w:rPr>
          <w:sz w:val="24"/>
        </w:rPr>
        <w:sectPr>
          <w:pgSz w:w="11920" w:h="16850"/>
          <w:pgMar w:header="0" w:footer="704" w:top="1140" w:bottom="940" w:left="141" w:right="425"/>
        </w:sectPr>
      </w:pPr>
    </w:p>
    <w:tbl>
      <w:tblPr>
        <w:tblW w:w="0" w:type="auto"/>
        <w:jc w:val="lef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77"/>
        <w:gridCol w:w="4155"/>
        <w:gridCol w:w="1848"/>
      </w:tblGrid>
      <w:tr>
        <w:trPr>
          <w:trHeight w:val="12697" w:hRule="atLeast"/>
        </w:trPr>
        <w:tc>
          <w:tcPr>
            <w:tcW w:w="4777" w:type="dxa"/>
          </w:tcPr>
          <w:p>
            <w:pPr>
              <w:pStyle w:val="TableParagraph"/>
              <w:spacing w:line="237" w:lineRule="auto"/>
              <w:ind w:left="225" w:right="188"/>
              <w:jc w:val="both"/>
              <w:rPr>
                <w:sz w:val="24"/>
              </w:rPr>
            </w:pPr>
            <w:r>
              <w:rPr>
                <w:sz w:val="24"/>
              </w:rPr>
              <w:t>финансового благополучия с учетом финансовой безопасности;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54" w:val="left" w:leader="none"/>
              </w:tabs>
              <w:spacing w:line="240" w:lineRule="auto" w:before="0" w:after="0"/>
              <w:ind w:left="225" w:right="185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сильные и слабые стороны </w:t>
            </w:r>
            <w:r>
              <w:rPr>
                <w:spacing w:val="-2"/>
                <w:sz w:val="24"/>
              </w:rPr>
              <w:t>бизнес-идеи;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612" w:val="left" w:leader="none"/>
                <w:tab w:pos="1089" w:val="left" w:leader="none"/>
                <w:tab w:pos="2648" w:val="left" w:leader="none"/>
              </w:tabs>
              <w:spacing w:line="240" w:lineRule="auto" w:before="0" w:after="0"/>
              <w:ind w:left="225" w:right="184" w:firstLine="0"/>
              <w:jc w:val="both"/>
              <w:rPr>
                <w:sz w:val="24"/>
              </w:rPr>
            </w:pPr>
            <w:r>
              <w:rPr>
                <w:sz w:val="24"/>
              </w:rPr>
              <w:t>грамотно проводить презентацию бизнес-идеи открытия собственного дела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области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416" w:val="left" w:leader="none"/>
              </w:tabs>
              <w:spacing w:line="240" w:lineRule="auto" w:before="0" w:after="0"/>
              <w:ind w:left="225" w:right="184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источники финансирования для реализации бизнес-идеи;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552" w:val="left" w:leader="none"/>
              </w:tabs>
              <w:spacing w:line="240" w:lineRule="auto" w:before="0" w:after="0"/>
              <w:ind w:left="225" w:right="184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производить основные финансовые расчеты при планировании личных </w:t>
            </w:r>
            <w:r>
              <w:rPr>
                <w:spacing w:val="-2"/>
                <w:sz w:val="24"/>
              </w:rPr>
              <w:t>финансов;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68" w:val="left" w:leader="none"/>
              </w:tabs>
              <w:spacing w:line="240" w:lineRule="auto" w:before="0" w:after="0"/>
              <w:ind w:left="225" w:right="183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финансовые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риски,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связанные с осуществлением предпринимательской деятельности и планирования личных </w:t>
            </w:r>
            <w:r>
              <w:rPr>
                <w:spacing w:val="-2"/>
                <w:sz w:val="24"/>
              </w:rPr>
              <w:t>финансов;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63" w:val="left" w:leader="none"/>
              </w:tabs>
              <w:spacing w:line="240" w:lineRule="auto" w:before="0" w:after="0"/>
              <w:ind w:left="363" w:right="0" w:hanging="138"/>
              <w:jc w:val="bot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команде;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668" w:val="left" w:leader="none"/>
                <w:tab w:pos="4453" w:val="left" w:leader="none"/>
              </w:tabs>
              <w:spacing w:line="240" w:lineRule="auto" w:before="0" w:after="0"/>
              <w:ind w:left="225" w:right="182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взаимодействовать с коллегами, руководством, клиентами, в ходе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ind w:left="225"/>
              <w:jc w:val="both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617" w:val="left" w:leader="none"/>
              </w:tabs>
              <w:spacing w:line="240" w:lineRule="auto" w:before="0" w:after="0"/>
              <w:ind w:left="225" w:right="183" w:firstLine="0"/>
              <w:jc w:val="both"/>
              <w:rPr>
                <w:sz w:val="24"/>
              </w:rPr>
            </w:pPr>
            <w:r>
              <w:rPr>
                <w:sz w:val="24"/>
              </w:rPr>
              <w:t>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63" w:val="left" w:leader="none"/>
              </w:tabs>
              <w:spacing w:line="240" w:lineRule="auto" w:before="0" w:after="0"/>
              <w:ind w:left="363" w:right="0" w:hanging="138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толерантность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коллективе;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504" w:val="left" w:leader="none"/>
                <w:tab w:pos="1854" w:val="left" w:leader="none"/>
                <w:tab w:pos="4345" w:val="left" w:leader="none"/>
              </w:tabs>
              <w:spacing w:line="240" w:lineRule="auto" w:before="275" w:after="0"/>
              <w:ind w:left="225" w:right="183" w:firstLine="0"/>
              <w:jc w:val="both"/>
              <w:rPr>
                <w:sz w:val="24"/>
              </w:rPr>
            </w:pPr>
            <w:r>
              <w:rPr>
                <w:sz w:val="24"/>
              </w:rPr>
              <w:t>оформлять документы, связанные с профессиональной деятельностью и </w:t>
            </w:r>
            <w:r>
              <w:rPr>
                <w:spacing w:val="-2"/>
                <w:sz w:val="24"/>
              </w:rPr>
              <w:t>деловой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коммуникацией,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 </w:t>
            </w:r>
            <w:r>
              <w:rPr>
                <w:sz w:val="24"/>
              </w:rPr>
              <w:t>государственном языке РФ;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637" w:val="left" w:leader="none"/>
              </w:tabs>
              <w:spacing w:line="240" w:lineRule="auto" w:before="0" w:after="0"/>
              <w:ind w:left="225" w:right="183" w:firstLine="0"/>
              <w:jc w:val="both"/>
              <w:rPr>
                <w:sz w:val="24"/>
              </w:rPr>
            </w:pPr>
            <w:r>
              <w:rPr>
                <w:sz w:val="24"/>
              </w:rPr>
              <w:t>соблюдать нормы экологической </w:t>
            </w:r>
            <w:r>
              <w:rPr>
                <w:spacing w:val="-2"/>
                <w:sz w:val="24"/>
              </w:rPr>
              <w:t>безопасности;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1221" w:val="left" w:leader="none"/>
                <w:tab w:pos="2986" w:val="left" w:leader="none"/>
                <w:tab w:pos="3151" w:val="left" w:leader="none"/>
                <w:tab w:pos="3285" w:val="left" w:leader="none"/>
                <w:tab w:pos="3859" w:val="left" w:leader="none"/>
              </w:tabs>
              <w:spacing w:line="240" w:lineRule="auto" w:before="0" w:after="0"/>
              <w:ind w:left="225" w:right="182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  <w:tab/>
              <w:tab/>
            </w:r>
            <w:r>
              <w:rPr>
                <w:spacing w:val="-2"/>
                <w:sz w:val="24"/>
              </w:rPr>
              <w:t>направления ресурсосбережения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  <w:tab/>
              <w:tab/>
            </w:r>
            <w:r>
              <w:rPr>
                <w:spacing w:val="-2"/>
                <w:sz w:val="24"/>
              </w:rPr>
              <w:t>рамках профессиональной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деятельности, </w:t>
            </w:r>
            <w:r>
              <w:rPr>
                <w:sz w:val="24"/>
              </w:rPr>
              <w:t>осуществлять работу с соблюдением принципов бережливого производства.</w:t>
            </w:r>
          </w:p>
        </w:tc>
        <w:tc>
          <w:tcPr>
            <w:tcW w:w="4155" w:type="dxa"/>
          </w:tcPr>
          <w:p>
            <w:pPr>
              <w:pStyle w:val="TableParagraph"/>
              <w:ind w:right="56"/>
              <w:rPr>
                <w:sz w:val="24"/>
              </w:rPr>
            </w:pPr>
            <w:r>
              <w:rPr>
                <w:sz w:val="24"/>
              </w:rPr>
              <w:t>разнообразных финансовых инструментов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управления личными финансами в целях достижения финансового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благополучия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учетом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финансовой </w:t>
            </w:r>
            <w:r>
              <w:rPr>
                <w:spacing w:val="-2"/>
                <w:sz w:val="24"/>
              </w:rPr>
              <w:t>безопасности;</w:t>
            </w:r>
          </w:p>
          <w:p>
            <w:pPr>
              <w:pStyle w:val="TableParagraph"/>
              <w:ind w:right="368"/>
              <w:rPr>
                <w:sz w:val="24"/>
              </w:rPr>
            </w:pPr>
            <w:r>
              <w:rPr>
                <w:sz w:val="24"/>
              </w:rPr>
              <w:t>анализирует бизнес-идею; проводит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презентацию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бизнес-идеи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открытия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собственного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дела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области профессиональной деятельности;</w:t>
            </w:r>
          </w:p>
          <w:p>
            <w:pPr>
              <w:pStyle w:val="TableParagraph"/>
              <w:ind w:right="546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возможные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источники финансирования для реализации бизнес- идеи;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финансовые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расчет,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включая анализ расходов, необходимых для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цели,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выполняет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задания,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основанные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на ситуациях, связанных с различными финансовыми расчетами;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проводит оценку возможных финансовых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рисков,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связанных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 </w:t>
            </w:r>
            <w:r>
              <w:rPr>
                <w:spacing w:val="-2"/>
                <w:sz w:val="24"/>
              </w:rPr>
              <w:t>осуществлением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планирования личных финансов;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коммуникации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в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полученными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знаниями и практическим опытом;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взаимодействует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коллегами,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клиентами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модельных ситуациях профессиональной и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 опорой на знания правил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коммуникации;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излагает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собственную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точку зрения с приведением аргументов;</w:t>
            </w:r>
          </w:p>
          <w:p>
            <w:pPr>
              <w:pStyle w:val="TableParagraph"/>
              <w:ind w:right="1161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толерантное </w:t>
            </w:r>
            <w:r>
              <w:rPr>
                <w:spacing w:val="-2"/>
                <w:sz w:val="24"/>
              </w:rPr>
              <w:t>поведение;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практические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задания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 заполнению документов на</w:t>
            </w:r>
          </w:p>
          <w:p>
            <w:pPr>
              <w:pStyle w:val="TableParagraph"/>
              <w:ind w:right="974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языке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РФ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 соответствии с примерами;</w:t>
            </w:r>
          </w:p>
          <w:p>
            <w:pPr>
              <w:pStyle w:val="TableParagraph"/>
              <w:ind w:right="-1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соблюдение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норм экологической безопасности;</w:t>
            </w:r>
          </w:p>
          <w:p>
            <w:pPr>
              <w:pStyle w:val="TableParagraph"/>
              <w:spacing w:line="270" w:lineRule="atLeast"/>
              <w:ind w:right="-1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понимание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важности ресурсосбережения и определяет направления его применения.</w:t>
            </w:r>
          </w:p>
        </w:tc>
        <w:tc>
          <w:tcPr>
            <w:tcW w:w="184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sectPr>
      <w:type w:val="continuous"/>
      <w:pgSz w:w="11920" w:h="16850"/>
      <w:pgMar w:header="0" w:footer="704" w:top="1140" w:bottom="960" w:left="141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15424">
              <wp:simplePos x="0" y="0"/>
              <wp:positionH relativeFrom="page">
                <wp:posOffset>6908292</wp:posOffset>
              </wp:positionH>
              <wp:positionV relativeFrom="page">
                <wp:posOffset>10060770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43.960022pt;margin-top:792.186646pt;width:13pt;height:15.3pt;mso-position-horizontal-relative:page;mso-position-vertical-relative:page;z-index:-16301056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15936">
              <wp:simplePos x="0" y="0"/>
              <wp:positionH relativeFrom="page">
                <wp:posOffset>9861550</wp:posOffset>
              </wp:positionH>
              <wp:positionV relativeFrom="page">
                <wp:posOffset>6928949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8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76.5pt;margin-top:545.586609pt;width:13pt;height:15.3pt;mso-position-horizontal-relative:page;mso-position-vertical-relative:page;z-index:-16300544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8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16448">
              <wp:simplePos x="0" y="0"/>
              <wp:positionH relativeFrom="page">
                <wp:posOffset>9886950</wp:posOffset>
              </wp:positionH>
              <wp:positionV relativeFrom="page">
                <wp:posOffset>6924378</wp:posOffset>
              </wp:positionV>
              <wp:extent cx="101600" cy="19431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78.5pt;margin-top:545.226624pt;width:8pt;height:15.3pt;mso-position-horizontal-relative:page;mso-position-vertical-relative:page;z-index:-16300032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before="10"/>
                      <w:ind w:left="2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4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19"/>
      </w:rPr>
    </w:pPr>
    <w:r>
      <w:rPr>
        <w:sz w:val="19"/>
      </w:rPr>
      <mc:AlternateContent>
        <mc:Choice Requires="wps">
          <w:drawing>
            <wp:anchor distT="0" distB="0" distL="0" distR="0" allowOverlap="1" layoutInCell="1" locked="0" behindDoc="1" simplePos="0" relativeHeight="487016960">
              <wp:simplePos x="0" y="0"/>
              <wp:positionH relativeFrom="page">
                <wp:posOffset>6832092</wp:posOffset>
              </wp:positionH>
              <wp:positionV relativeFrom="page">
                <wp:posOffset>10060770</wp:posOffset>
              </wp:positionV>
              <wp:extent cx="235585" cy="19431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2355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7.960022pt;margin-top:792.186646pt;width:18.55pt;height:15.3pt;mso-position-horizontal-relative:page;mso-position-vertical-relative:page;z-index:-16299520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2">
    <w:multiLevelType w:val="hybridMultilevel"/>
    <w:lvl w:ilvl="0">
      <w:start w:val="0"/>
      <w:numFmt w:val="bullet"/>
      <w:lvlText w:val="-"/>
      <w:lvlJc w:val="left"/>
      <w:pPr>
        <w:ind w:left="225" w:hanging="23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74" w:hanging="23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9" w:hanging="23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84" w:hanging="23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8" w:hanging="23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93" w:hanging="23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48" w:hanging="23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02" w:hanging="23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57" w:hanging="231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-"/>
      <w:lvlJc w:val="left"/>
      <w:pPr>
        <w:ind w:left="225" w:hanging="17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74" w:hanging="17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29" w:hanging="17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84" w:hanging="17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8" w:hanging="17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93" w:hanging="17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48" w:hanging="17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02" w:hanging="17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57" w:hanging="176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-"/>
      <w:lvlJc w:val="left"/>
      <w:pPr>
        <w:ind w:left="112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4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49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14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78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4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08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72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-"/>
      <w:lvlJc w:val="left"/>
      <w:pPr>
        <w:ind w:left="112" w:hanging="20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4" w:hanging="20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49" w:hanging="20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14" w:hanging="20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78" w:hanging="20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43" w:hanging="20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08" w:hanging="20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72" w:hanging="20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37" w:hanging="200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3"/>
      <w:numFmt w:val="decimal"/>
      <w:lvlText w:val="%1."/>
      <w:lvlJc w:val="left"/>
      <w:pPr>
        <w:ind w:left="2269" w:hanging="7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168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077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985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894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802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711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19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28" w:hanging="708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142" w:hanging="1189"/>
        <w:jc w:val="left"/>
      </w:pPr>
      <w:rPr>
        <w:rFonts w:hint="default"/>
        <w:spacing w:val="-1"/>
        <w:w w:val="9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741" w:hanging="180"/>
        <w:jc w:val="right"/>
      </w:pPr>
      <w:rPr>
        <w:rFonts w:hint="default"/>
        <w:spacing w:val="0"/>
        <w:w w:val="86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0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7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4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0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7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4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0" w:hanging="180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14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8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0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83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04" w:hanging="360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3"/>
      <w:numFmt w:val="decimal"/>
      <w:lvlText w:val="%1"/>
      <w:lvlJc w:val="left"/>
      <w:pPr>
        <w:ind w:left="1982" w:hanging="361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982" w:hanging="36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743" w:hanging="125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430" w:hanging="125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275" w:hanging="125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120" w:hanging="125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965" w:hanging="125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810" w:hanging="125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655" w:hanging="1254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244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56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73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90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07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24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340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57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74" w:hanging="140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86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105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92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23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54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84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46" w:hanging="14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24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22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05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8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70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5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36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18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101" w:hanging="14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105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92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23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54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84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46" w:hanging="14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86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86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05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92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23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54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84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46" w:hanging="14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86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105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92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23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54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84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46" w:hanging="14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86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105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30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92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23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54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284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46" w:hanging="14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86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3289" w:hanging="279"/>
        <w:jc w:val="righ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6" w:hanging="42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0"/>
      <w:numFmt w:val="bullet"/>
      <w:lvlText w:val="-"/>
      <w:lvlJc w:val="left"/>
      <w:pPr>
        <w:ind w:left="425" w:hanging="28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323" w:hanging="2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367" w:hanging="2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10" w:hanging="2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54" w:hanging="2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98" w:hanging="2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41" w:hanging="288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2206" w:hanging="36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8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560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40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2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80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6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40" w:hanging="360"/>
      </w:pPr>
      <w:rPr>
        <w:rFonts w:hint="default"/>
        <w:lang w:val="ru-RU" w:eastAsia="en-US" w:bidi="ar-SA"/>
      </w:rPr>
    </w:lvl>
  </w:abstract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273"/>
      <w:ind w:left="2203" w:hanging="357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OC2" w:type="paragraph">
    <w:name w:val="TOC 2"/>
    <w:basedOn w:val="Normal"/>
    <w:uiPriority w:val="1"/>
    <w:qFormat/>
    <w:pPr>
      <w:ind w:left="2206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868" w:hanging="278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561"/>
      <w:outlineLvl w:val="2"/>
    </w:pPr>
    <w:rPr>
      <w:rFonts w:ascii="Times New Roman" w:hAnsi="Times New Roman" w:eastAsia="Times New Roman" w:cs="Times New Roman"/>
      <w:b/>
      <w:bCs/>
      <w:i/>
      <w:iCs/>
      <w:sz w:val="24"/>
      <w:szCs w:val="24"/>
      <w:u w:val="single" w:color="000000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2268" w:hanging="707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12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hyperlink" Target="http://www.fin-gramota.ru/" TargetMode="External"/><Relationship Id="rId11" Type="http://schemas.openxmlformats.org/officeDocument/2006/relationships/hyperlink" Target="http://www.homecredit.ru/" TargetMode="External"/><Relationship Id="rId12" Type="http://schemas.openxmlformats.org/officeDocument/2006/relationships/hyperlink" Target="http://www.visa.com.ru/" TargetMode="External"/><Relationship Id="rId13" Type="http://schemas.openxmlformats.org/officeDocument/2006/relationships/hyperlink" Target="http://mmcfo.ru/" TargetMode="External"/><Relationship Id="rId14" Type="http://schemas.openxmlformats.org/officeDocument/2006/relationships/hyperlink" Target="http://www.familyfinance.ru/" TargetMode="External"/><Relationship Id="rId15" Type="http://schemas.openxmlformats.org/officeDocument/2006/relationships/hyperlink" Target="http://www.moneybasics.ru/" TargetMode="External"/><Relationship Id="rId16" Type="http://schemas.openxmlformats.org/officeDocument/2006/relationships/hyperlink" Target="http://www.finbas.ru/" TargetMode="External"/><Relationship Id="rId17" Type="http://schemas.openxmlformats.org/officeDocument/2006/relationships/hyperlink" Target="http://www.finances26.ru/" TargetMode="External"/><Relationship Id="rId18" Type="http://schemas.openxmlformats.org/officeDocument/2006/relationships/hyperlink" Target="http://www.azbukafinansov.ru/" TargetMode="External"/><Relationship Id="rId1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terms:created xsi:type="dcterms:W3CDTF">2025-06-30T04:33:10Z</dcterms:created>
  <dcterms:modified xsi:type="dcterms:W3CDTF">2025-06-30T04:33:10Z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2025-06-30T00:00:00Z</vt:filetime>
  </property>
  <property fmtid="{D5CDD505-2E9C-101B-9397-08002B2CF9AE}" pid="5" name="Producer">
    <vt:lpwstr>Microsoft® Word 2010</vt:lpwstr>
  </property>
</Properties>
</file>